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77634" w14:textId="77777777" w:rsidR="00F175CD" w:rsidRDefault="00F175CD">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F175CD" w14:paraId="7C40A6D3" w14:textId="77777777">
        <w:trPr>
          <w:trHeight w:val="1110"/>
        </w:trPr>
        <w:tc>
          <w:tcPr>
            <w:tcW w:w="10277" w:type="dxa"/>
            <w:shd w:val="clear" w:color="auto" w:fill="66CCFF"/>
          </w:tcPr>
          <w:p w14:paraId="5CF1247C" w14:textId="77777777" w:rsidR="00F175CD" w:rsidRDefault="00D25555" w:rsidP="0046169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w:t>
            </w:r>
            <w:r w:rsidR="00461692">
              <w:rPr>
                <w:rFonts w:ascii="Arial" w:hAnsi="Arial" w:cs="Arial"/>
                <w:b/>
                <w:bCs/>
                <w:sz w:val="28"/>
                <w:szCs w:val="28"/>
              </w:rPr>
              <w:t>D’ENGAGEMENT</w:t>
            </w:r>
          </w:p>
          <w:p w14:paraId="71C772CB" w14:textId="2E403764" w:rsidR="00FE1F98" w:rsidRDefault="00FE1F98" w:rsidP="00FE1F98">
            <w:pPr>
              <w:tabs>
                <w:tab w:val="left" w:pos="851"/>
              </w:tabs>
              <w:spacing w:before="120" w:after="120"/>
              <w:jc w:val="center"/>
              <w:rPr>
                <w:rFonts w:ascii="Arial" w:hAnsi="Arial" w:cs="Arial"/>
                <w:b/>
                <w:bCs/>
                <w:sz w:val="28"/>
                <w:szCs w:val="28"/>
              </w:rPr>
            </w:pPr>
            <w:r>
              <w:rPr>
                <w:rFonts w:ascii="Arial" w:hAnsi="Arial" w:cs="Arial"/>
                <w:b/>
                <w:bCs/>
                <w:sz w:val="28"/>
                <w:szCs w:val="28"/>
              </w:rPr>
              <w:t>MEAE_24069_DIL</w:t>
            </w:r>
          </w:p>
          <w:p w14:paraId="7099C3C1" w14:textId="6656AACF" w:rsidR="00FE1F98" w:rsidRPr="00FE1F98" w:rsidRDefault="00FE1F98" w:rsidP="00FE1F98">
            <w:pPr>
              <w:tabs>
                <w:tab w:val="left" w:pos="851"/>
              </w:tabs>
              <w:spacing w:before="120" w:after="120"/>
              <w:jc w:val="center"/>
              <w:rPr>
                <w:rFonts w:ascii="Arial" w:hAnsi="Arial" w:cs="Arial"/>
                <w:b/>
                <w:bCs/>
                <w:i/>
                <w:iCs/>
                <w:sz w:val="28"/>
                <w:szCs w:val="28"/>
              </w:rPr>
            </w:pPr>
            <w:r w:rsidRPr="00FE1F98">
              <w:rPr>
                <w:rFonts w:ascii="Arial" w:hAnsi="Arial" w:cs="Arial"/>
                <w:b/>
                <w:bCs/>
                <w:i/>
                <w:iCs/>
                <w:sz w:val="28"/>
                <w:szCs w:val="28"/>
              </w:rPr>
              <w:t>Prestations d’AMO BIM et BIM manager pour le projet ERA</w:t>
            </w:r>
          </w:p>
          <w:p w14:paraId="7C5FA4C2" w14:textId="1C99A43E" w:rsidR="00FE1F98" w:rsidRPr="00FE1F98" w:rsidRDefault="00FE1F98" w:rsidP="00461692">
            <w:pPr>
              <w:tabs>
                <w:tab w:val="left" w:pos="851"/>
              </w:tabs>
              <w:spacing w:before="120" w:after="120"/>
              <w:jc w:val="center"/>
              <w:rPr>
                <w:rFonts w:ascii="Arial" w:hAnsi="Arial" w:cs="Arial"/>
                <w:b/>
                <w:bCs/>
                <w:sz w:val="24"/>
                <w:szCs w:val="24"/>
              </w:rPr>
            </w:pPr>
            <w:r>
              <w:rPr>
                <w:rFonts w:ascii="Arial" w:hAnsi="Arial" w:cs="Arial"/>
                <w:b/>
                <w:bCs/>
                <w:sz w:val="24"/>
                <w:szCs w:val="24"/>
              </w:rPr>
              <w:t xml:space="preserve">EJ : </w:t>
            </w:r>
          </w:p>
        </w:tc>
      </w:tr>
    </w:tbl>
    <w:p w14:paraId="3E079538" w14:textId="77777777" w:rsidR="00F175CD" w:rsidRDefault="00F175C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175CD" w14:paraId="0FC0CD96" w14:textId="77777777">
        <w:tc>
          <w:tcPr>
            <w:tcW w:w="10277" w:type="dxa"/>
            <w:shd w:val="clear" w:color="auto" w:fill="66CCFF"/>
          </w:tcPr>
          <w:p w14:paraId="43F4572A" w14:textId="77777777" w:rsidR="00F175CD" w:rsidRDefault="00D25555">
            <w:pPr>
              <w:tabs>
                <w:tab w:val="left" w:pos="-142"/>
                <w:tab w:val="left" w:pos="851"/>
                <w:tab w:val="left" w:pos="4111"/>
              </w:tabs>
              <w:jc w:val="both"/>
              <w:rPr>
                <w:sz w:val="22"/>
                <w:szCs w:val="22"/>
              </w:rPr>
            </w:pPr>
            <w:r>
              <w:rPr>
                <w:rFonts w:ascii="Arial" w:hAnsi="Arial" w:cs="Arial"/>
                <w:b/>
                <w:sz w:val="22"/>
                <w:szCs w:val="22"/>
              </w:rPr>
              <w:t xml:space="preserve">A - Objet </w:t>
            </w:r>
          </w:p>
        </w:tc>
      </w:tr>
    </w:tbl>
    <w:p w14:paraId="729BB979" w14:textId="146B204C" w:rsidR="00F175CD" w:rsidRDefault="00D25555">
      <w:pPr>
        <w:tabs>
          <w:tab w:val="left" w:pos="426"/>
          <w:tab w:val="left" w:pos="851"/>
        </w:tabs>
        <w:spacing w:before="120" w:after="120"/>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sz w:val="22"/>
          <w:szCs w:val="22"/>
        </w:rPr>
        <w:t>Objet</w:t>
      </w:r>
      <w:proofErr w:type="gramEnd"/>
      <w:r>
        <w:rPr>
          <w:rFonts w:ascii="Arial" w:hAnsi="Arial" w:cs="Arial"/>
          <w:sz w:val="22"/>
          <w:szCs w:val="22"/>
        </w:rPr>
        <w:t xml:space="preserve"> </w:t>
      </w:r>
      <w:r>
        <w:rPr>
          <w:rFonts w:ascii="Arial" w:hAnsi="Arial" w:cs="Arial"/>
          <w:bCs/>
          <w:sz w:val="22"/>
          <w:szCs w:val="22"/>
        </w:rPr>
        <w:t xml:space="preserve">de l’accord-cadre :  </w:t>
      </w:r>
    </w:p>
    <w:p w14:paraId="5B2749D2" w14:textId="1BC4E084" w:rsidR="00F175CD" w:rsidRDefault="00D25555" w:rsidP="00461692">
      <w:pPr>
        <w:spacing w:before="120" w:after="120" w:line="240" w:lineRule="exact"/>
        <w:jc w:val="both"/>
        <w:rPr>
          <w:rFonts w:ascii="Arial" w:hAnsi="Arial" w:cs="Arial"/>
          <w:sz w:val="22"/>
          <w:szCs w:val="22"/>
        </w:rPr>
      </w:pPr>
      <w:r>
        <w:rPr>
          <w:rFonts w:ascii="Arial" w:hAnsi="Arial" w:cs="Arial"/>
          <w:sz w:val="22"/>
          <w:szCs w:val="22"/>
        </w:rPr>
        <w:t xml:space="preserve">L'accord-cadre a pour objet des prestations d’AMO BIM (Modeling Information Modeling) et BIM manager </w:t>
      </w:r>
      <w:r w:rsidR="00461692">
        <w:rPr>
          <w:rFonts w:ascii="Arial" w:hAnsi="Arial" w:cs="Arial"/>
          <w:sz w:val="22"/>
          <w:szCs w:val="22"/>
        </w:rPr>
        <w:t>pour le</w:t>
      </w:r>
      <w:r>
        <w:rPr>
          <w:rFonts w:ascii="Arial" w:hAnsi="Arial" w:cs="Arial"/>
          <w:sz w:val="22"/>
          <w:szCs w:val="22"/>
        </w:rPr>
        <w:t xml:space="preserve"> projet de réhabilitation et d’extension de l’Aile des archives (ERA), sur le site du quai d’Orsay à Paris. </w:t>
      </w:r>
    </w:p>
    <w:p w14:paraId="0D47E8AA" w14:textId="7DCC2833" w:rsidR="00F175CD" w:rsidRPr="00461692" w:rsidRDefault="00D25555">
      <w:pPr>
        <w:tabs>
          <w:tab w:val="left" w:pos="426"/>
          <w:tab w:val="left" w:pos="851"/>
        </w:tabs>
        <w:jc w:val="both"/>
        <w:rPr>
          <w:rFonts w:ascii="Arial" w:hAnsi="Arial" w:cs="Arial"/>
          <w:sz w:val="22"/>
          <w:szCs w:val="22"/>
        </w:rPr>
      </w:pPr>
      <w:r>
        <w:rPr>
          <w:rFonts w:ascii="Arial" w:hAnsi="Arial" w:cs="Arial"/>
          <w:sz w:val="22"/>
          <w:szCs w:val="22"/>
        </w:rPr>
        <w:t xml:space="preserve">Cet acte d'engagement correspond </w:t>
      </w:r>
      <w:r w:rsidR="00461692">
        <w:rPr>
          <w:rFonts w:ascii="Arial" w:hAnsi="Arial" w:cs="Arial"/>
          <w:sz w:val="22"/>
          <w:szCs w:val="22"/>
        </w:rPr>
        <w:t xml:space="preserve">à l’offre de base pour </w:t>
      </w:r>
    </w:p>
    <w:p w14:paraId="1AB58067" w14:textId="77777777" w:rsidR="00F175CD" w:rsidRDefault="00F175CD">
      <w:pPr>
        <w:tabs>
          <w:tab w:val="left" w:pos="426"/>
          <w:tab w:val="left" w:pos="851"/>
        </w:tabs>
        <w:jc w:val="both"/>
        <w:rPr>
          <w:rFonts w:ascii="Arial" w:hAnsi="Arial" w:cs="Arial"/>
          <w:sz w:val="22"/>
          <w:szCs w:val="22"/>
        </w:rPr>
      </w:pPr>
    </w:p>
    <w:p w14:paraId="400B9D33" w14:textId="25E3B280" w:rsidR="00F175CD" w:rsidRPr="00461692" w:rsidRDefault="00461692" w:rsidP="00FE1F98">
      <w:pPr>
        <w:tabs>
          <w:tab w:val="left" w:pos="426"/>
          <w:tab w:val="left" w:pos="851"/>
          <w:tab w:val="left" w:pos="7590"/>
        </w:tabs>
        <w:ind w:left="851"/>
        <w:jc w:val="both"/>
        <w:rPr>
          <w:rFonts w:ascii="Arial" w:hAnsi="Arial" w:cs="Arial"/>
          <w:sz w:val="22"/>
          <w:szCs w:val="22"/>
        </w:rPr>
      </w:pPr>
      <w:r w:rsidRPr="00461692">
        <w:rPr>
          <w:rFonts w:ascii="Arial" w:hAnsi="Arial" w:cs="Arial"/>
          <w:sz w:val="22"/>
          <w:szCs w:val="22"/>
        </w:rPr>
        <w:sym w:font="Wingdings" w:char="F06F"/>
      </w:r>
      <w:r w:rsidRPr="00461692">
        <w:rPr>
          <w:rFonts w:ascii="Arial" w:hAnsi="Arial" w:cs="Arial"/>
          <w:sz w:val="22"/>
          <w:szCs w:val="22"/>
        </w:rPr>
        <w:t xml:space="preserve"> Le</w:t>
      </w:r>
      <w:r w:rsidR="00D25555" w:rsidRPr="00461692">
        <w:rPr>
          <w:rFonts w:ascii="Arial" w:hAnsi="Arial" w:cs="Arial"/>
          <w:sz w:val="22"/>
          <w:szCs w:val="22"/>
        </w:rPr>
        <w:t xml:space="preserve"> lot n°1 </w:t>
      </w:r>
      <w:r w:rsidR="00D25555" w:rsidRPr="00461692">
        <w:rPr>
          <w:rFonts w:ascii="Arial" w:hAnsi="Arial" w:cs="Arial"/>
          <w:bCs/>
          <w:sz w:val="22"/>
          <w:szCs w:val="22"/>
        </w:rPr>
        <w:t>de cet accord-cadre : AMO BIM</w:t>
      </w:r>
      <w:r w:rsidR="00D25555" w:rsidRPr="00461692">
        <w:rPr>
          <w:rFonts w:ascii="Arial" w:hAnsi="Arial" w:cs="Arial"/>
          <w:sz w:val="22"/>
          <w:szCs w:val="22"/>
        </w:rPr>
        <w:t>.</w:t>
      </w:r>
      <w:r w:rsidR="00FE1F98">
        <w:rPr>
          <w:rFonts w:ascii="Arial" w:hAnsi="Arial" w:cs="Arial"/>
          <w:sz w:val="22"/>
          <w:szCs w:val="22"/>
        </w:rPr>
        <w:tab/>
      </w:r>
    </w:p>
    <w:p w14:paraId="189A86B2" w14:textId="77777777" w:rsidR="00F175CD" w:rsidRDefault="00F175CD" w:rsidP="00461692">
      <w:pPr>
        <w:tabs>
          <w:tab w:val="left" w:pos="426"/>
          <w:tab w:val="left" w:pos="851"/>
        </w:tabs>
        <w:ind w:left="851"/>
        <w:jc w:val="both"/>
        <w:rPr>
          <w:rFonts w:ascii="Arial" w:hAnsi="Arial" w:cs="Arial"/>
          <w:sz w:val="22"/>
          <w:szCs w:val="22"/>
        </w:rPr>
      </w:pPr>
    </w:p>
    <w:p w14:paraId="7B2E13FB" w14:textId="43D01585" w:rsidR="00F175CD" w:rsidRDefault="00461692" w:rsidP="00461692">
      <w:pPr>
        <w:pStyle w:val="fcasegauche"/>
        <w:tabs>
          <w:tab w:val="left" w:pos="851"/>
        </w:tabs>
        <w:spacing w:after="0"/>
        <w:ind w:left="1135"/>
        <w:rPr>
          <w:rFonts w:ascii="Arial" w:hAnsi="Arial" w:cs="Arial"/>
          <w:sz w:val="22"/>
          <w:szCs w:val="22"/>
        </w:rPr>
      </w:pPr>
      <w:r>
        <w:rPr>
          <w:rFonts w:ascii="Arial" w:hAnsi="Arial" w:cs="Arial"/>
          <w:sz w:val="22"/>
          <w:szCs w:val="22"/>
        </w:rPr>
        <w:sym w:font="Wingdings" w:char="F06F"/>
      </w:r>
      <w:r>
        <w:rPr>
          <w:rFonts w:ascii="Arial" w:hAnsi="Arial" w:cs="Arial"/>
          <w:sz w:val="22"/>
          <w:szCs w:val="22"/>
        </w:rPr>
        <w:t xml:space="preserve"> Le</w:t>
      </w:r>
      <w:r w:rsidR="00D25555">
        <w:rPr>
          <w:rFonts w:ascii="Arial" w:hAnsi="Arial" w:cs="Arial"/>
          <w:sz w:val="22"/>
          <w:szCs w:val="22"/>
        </w:rPr>
        <w:t xml:space="preserve"> lot n°2 </w:t>
      </w:r>
      <w:r w:rsidR="00D25555">
        <w:rPr>
          <w:rFonts w:ascii="Arial" w:hAnsi="Arial" w:cs="Arial"/>
          <w:bCs/>
          <w:sz w:val="22"/>
          <w:szCs w:val="22"/>
        </w:rPr>
        <w:t>de cet accord-cadre : BIM Manager</w:t>
      </w:r>
      <w:r w:rsidR="00D25555">
        <w:rPr>
          <w:rFonts w:ascii="Arial" w:hAnsi="Arial" w:cs="Arial"/>
          <w:sz w:val="22"/>
          <w:szCs w:val="22"/>
        </w:rPr>
        <w:t>.</w:t>
      </w:r>
    </w:p>
    <w:p w14:paraId="27D635D0" w14:textId="7F65C254" w:rsidR="00F175CD" w:rsidRDefault="00F175CD">
      <w:pPr>
        <w:pStyle w:val="fcasegauche"/>
        <w:tabs>
          <w:tab w:val="left" w:pos="851"/>
        </w:tabs>
        <w:spacing w:after="0"/>
        <w:ind w:left="0" w:firstLine="0"/>
        <w:rPr>
          <w:rFonts w:ascii="Arial" w:hAnsi="Arial" w:cs="Arial"/>
          <w:sz w:val="22"/>
          <w:szCs w:val="22"/>
        </w:rPr>
      </w:pPr>
    </w:p>
    <w:p w14:paraId="7DDD0FBE" w14:textId="62D2E514" w:rsidR="00D978BE" w:rsidRDefault="00D978BE">
      <w:pPr>
        <w:pStyle w:val="fcasegauche"/>
        <w:tabs>
          <w:tab w:val="left" w:pos="851"/>
        </w:tabs>
        <w:spacing w:after="0"/>
        <w:ind w:left="0" w:firstLine="0"/>
        <w:rPr>
          <w:rFonts w:ascii="Arial" w:hAnsi="Arial" w:cs="Arial"/>
          <w:sz w:val="22"/>
          <w:szCs w:val="22"/>
        </w:rPr>
      </w:pPr>
      <w:r>
        <w:rPr>
          <w:rFonts w:ascii="Arial" w:hAnsi="Arial" w:cs="Arial"/>
          <w:sz w:val="22"/>
          <w:szCs w:val="22"/>
        </w:rPr>
        <w:t xml:space="preserve">Les titulaires des deux lots sont distincts et ne peuvent se trouver en situation de conflit d’intérêts. </w:t>
      </w:r>
    </w:p>
    <w:p w14:paraId="2A43A034" w14:textId="77777777" w:rsidR="00D978BE" w:rsidRDefault="00D978BE">
      <w:pPr>
        <w:pStyle w:val="fcasegauche"/>
        <w:tabs>
          <w:tab w:val="left" w:pos="851"/>
        </w:tabs>
        <w:spacing w:after="0"/>
        <w:ind w:left="0" w:firstLine="0"/>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175CD" w14:paraId="74C20D4B" w14:textId="77777777">
        <w:tc>
          <w:tcPr>
            <w:tcW w:w="10277" w:type="dxa"/>
            <w:shd w:val="clear" w:color="auto" w:fill="66CCFF"/>
          </w:tcPr>
          <w:p w14:paraId="5FDB225C" w14:textId="77777777" w:rsidR="00F175CD" w:rsidRDefault="00D25555">
            <w:pPr>
              <w:tabs>
                <w:tab w:val="left" w:pos="-142"/>
                <w:tab w:val="left" w:pos="851"/>
                <w:tab w:val="left" w:pos="4111"/>
              </w:tabs>
              <w:jc w:val="both"/>
            </w:pPr>
            <w:r>
              <w:rPr>
                <w:rFonts w:ascii="Arial" w:hAnsi="Arial" w:cs="Arial"/>
                <w:b/>
                <w:sz w:val="22"/>
                <w:szCs w:val="22"/>
              </w:rPr>
              <w:t>B - Engagement du titulaire ou du groupement titulaire</w:t>
            </w:r>
          </w:p>
        </w:tc>
      </w:tr>
    </w:tbl>
    <w:p w14:paraId="5384E956" w14:textId="77777777" w:rsidR="00F175CD" w:rsidRDefault="00D25555">
      <w:pPr>
        <w:pStyle w:val="Titre2"/>
        <w:tabs>
          <w:tab w:val="left" w:pos="851"/>
          <w:tab w:val="left" w:pos="2268"/>
        </w:tabs>
        <w:spacing w:before="120" w:after="120"/>
        <w:jc w:val="both"/>
        <w:rPr>
          <w:rFonts w:ascii="Arial" w:hAnsi="Arial" w:cs="Arial"/>
          <w:b w:val="0"/>
          <w:i/>
          <w:iCs/>
          <w:sz w:val="22"/>
          <w:szCs w:val="22"/>
        </w:rPr>
      </w:pPr>
      <w:r>
        <w:rPr>
          <w:rFonts w:ascii="Arial" w:hAnsi="Arial" w:cs="Arial"/>
          <w:sz w:val="22"/>
          <w:szCs w:val="22"/>
        </w:rPr>
        <w:t>B1 - Identification et engagement du titulaire ou du groupement titulaire</w:t>
      </w:r>
    </w:p>
    <w:p w14:paraId="2CF86215" w14:textId="77777777" w:rsidR="00F175CD" w:rsidRDefault="00D25555">
      <w:pPr>
        <w:tabs>
          <w:tab w:val="left" w:pos="851"/>
        </w:tabs>
        <w:spacing w:after="120"/>
        <w:jc w:val="both"/>
        <w:rPr>
          <w:rFonts w:ascii="Arial" w:hAnsi="Arial" w:cs="Arial"/>
          <w:sz w:val="22"/>
          <w:szCs w:val="22"/>
        </w:rPr>
      </w:pPr>
      <w:r>
        <w:rPr>
          <w:rFonts w:ascii="Arial" w:hAnsi="Arial" w:cs="Arial"/>
          <w:sz w:val="22"/>
          <w:szCs w:val="22"/>
        </w:rPr>
        <w:t xml:space="preserve">Après avoir pris connaissance de l’ensemble des pièces constitutives de l’accord listées </w:t>
      </w:r>
      <w:r w:rsidRPr="00D25555">
        <w:rPr>
          <w:rFonts w:ascii="Arial" w:hAnsi="Arial" w:cs="Arial"/>
          <w:sz w:val="22"/>
          <w:szCs w:val="22"/>
        </w:rPr>
        <w:t>à l’article 9 du CCAP et conformément à leurs clauses :</w:t>
      </w:r>
    </w:p>
    <w:p w14:paraId="4FD7914D" w14:textId="77777777" w:rsidR="00F175CD" w:rsidRDefault="00D25555">
      <w:pPr>
        <w:tabs>
          <w:tab w:val="left" w:pos="851"/>
        </w:tabs>
        <w:spacing w:before="120"/>
        <w:ind w:left="567"/>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Pr>
          <w:rFonts w:ascii="Arial" w:hAnsi="Arial" w:cs="Arial"/>
          <w:sz w:val="22"/>
          <w:szCs w:val="22"/>
        </w:rPr>
        <w:t>le</w:t>
      </w:r>
      <w:proofErr w:type="gramEnd"/>
      <w:r>
        <w:rPr>
          <w:rFonts w:ascii="Arial" w:hAnsi="Arial" w:cs="Arial"/>
          <w:sz w:val="22"/>
          <w:szCs w:val="22"/>
        </w:rPr>
        <w:t xml:space="preserve"> signataire</w:t>
      </w:r>
    </w:p>
    <w:p w14:paraId="1BEE105D" w14:textId="77777777" w:rsidR="00F175CD" w:rsidRDefault="00D25555">
      <w:pPr>
        <w:tabs>
          <w:tab w:val="left" w:pos="851"/>
        </w:tabs>
        <w:spacing w:before="120" w:after="120"/>
        <w:ind w:left="1701"/>
        <w:jc w:val="both"/>
        <w:rPr>
          <w:rFonts w:ascii="Arial" w:hAnsi="Arial" w:cs="Arial"/>
          <w:i/>
          <w:sz w:val="22"/>
          <w:szCs w:val="22"/>
        </w:rPr>
      </w:pP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Pr>
          <w:rFonts w:ascii="Arial" w:hAnsi="Arial" w:cs="Arial"/>
          <w:sz w:val="22"/>
          <w:szCs w:val="22"/>
        </w:rPr>
        <w:t>s’engage</w:t>
      </w:r>
      <w:proofErr w:type="gramEnd"/>
      <w:r>
        <w:rPr>
          <w:rFonts w:ascii="Arial" w:hAnsi="Arial" w:cs="Arial"/>
          <w:sz w:val="22"/>
          <w:szCs w:val="22"/>
        </w:rPr>
        <w:t xml:space="preserve"> sur la base de son offre et pour son propre compte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2839"/>
        <w:gridCol w:w="2839"/>
      </w:tblGrid>
      <w:tr w:rsidR="00F175CD" w14:paraId="10AEAC4D" w14:textId="77777777">
        <w:tc>
          <w:tcPr>
            <w:tcW w:w="4594" w:type="dxa"/>
            <w:shd w:val="clear" w:color="auto" w:fill="auto"/>
          </w:tcPr>
          <w:p w14:paraId="16F68E03" w14:textId="77777777" w:rsidR="00F175CD" w:rsidRDefault="00D25555">
            <w:pPr>
              <w:pStyle w:val="En-tte"/>
              <w:spacing w:before="120" w:after="120"/>
              <w:ind w:left="170"/>
              <w:jc w:val="center"/>
              <w:rPr>
                <w:rFonts w:ascii="Arial" w:hAnsi="Arial" w:cs="Arial"/>
                <w:sz w:val="22"/>
                <w:szCs w:val="22"/>
              </w:rPr>
            </w:pPr>
            <w:r>
              <w:rPr>
                <w:rFonts w:ascii="Arial" w:hAnsi="Arial" w:cs="Arial"/>
                <w:sz w:val="22"/>
                <w:szCs w:val="22"/>
              </w:rPr>
              <w:t xml:space="preserve">Nom commercial et dénomination sociale </w:t>
            </w:r>
          </w:p>
        </w:tc>
        <w:tc>
          <w:tcPr>
            <w:tcW w:w="2913" w:type="dxa"/>
          </w:tcPr>
          <w:p w14:paraId="0BB2D4D9" w14:textId="77777777" w:rsidR="00F175CD" w:rsidRDefault="00F175CD">
            <w:pPr>
              <w:spacing w:before="120" w:after="120"/>
              <w:jc w:val="both"/>
              <w:rPr>
                <w:rFonts w:ascii="Arial" w:hAnsi="Arial" w:cs="Arial"/>
                <w:i/>
                <w:sz w:val="22"/>
                <w:szCs w:val="22"/>
              </w:rPr>
            </w:pPr>
          </w:p>
        </w:tc>
        <w:tc>
          <w:tcPr>
            <w:tcW w:w="2913" w:type="dxa"/>
            <w:shd w:val="clear" w:color="auto" w:fill="auto"/>
          </w:tcPr>
          <w:p w14:paraId="669C2E72" w14:textId="77777777" w:rsidR="00F175CD" w:rsidRDefault="00F175CD">
            <w:pPr>
              <w:spacing w:before="120" w:after="120"/>
              <w:jc w:val="both"/>
              <w:rPr>
                <w:rFonts w:ascii="Arial" w:hAnsi="Arial" w:cs="Arial"/>
                <w:i/>
                <w:sz w:val="22"/>
                <w:szCs w:val="22"/>
              </w:rPr>
            </w:pPr>
          </w:p>
        </w:tc>
      </w:tr>
      <w:tr w:rsidR="00F175CD" w14:paraId="53157499" w14:textId="77777777">
        <w:tc>
          <w:tcPr>
            <w:tcW w:w="4594" w:type="dxa"/>
            <w:shd w:val="clear" w:color="auto" w:fill="auto"/>
          </w:tcPr>
          <w:p w14:paraId="1814B422" w14:textId="77777777" w:rsidR="00F175CD" w:rsidRDefault="00D25555">
            <w:pPr>
              <w:spacing w:before="120" w:after="120"/>
              <w:jc w:val="center"/>
              <w:rPr>
                <w:rFonts w:ascii="Arial" w:hAnsi="Arial" w:cs="Arial"/>
                <w:i/>
                <w:sz w:val="22"/>
                <w:szCs w:val="22"/>
              </w:rPr>
            </w:pPr>
            <w:proofErr w:type="gramStart"/>
            <w:r>
              <w:rPr>
                <w:rFonts w:ascii="Arial" w:hAnsi="Arial" w:cs="Arial"/>
                <w:sz w:val="22"/>
                <w:szCs w:val="22"/>
              </w:rPr>
              <w:t>Adresses postale</w:t>
            </w:r>
            <w:proofErr w:type="gramEnd"/>
            <w:r>
              <w:rPr>
                <w:rFonts w:ascii="Arial" w:hAnsi="Arial" w:cs="Arial"/>
                <w:sz w:val="22"/>
                <w:szCs w:val="22"/>
              </w:rPr>
              <w:t xml:space="preserve"> et du siège social (si différente)</w:t>
            </w:r>
          </w:p>
        </w:tc>
        <w:tc>
          <w:tcPr>
            <w:tcW w:w="2913" w:type="dxa"/>
          </w:tcPr>
          <w:p w14:paraId="6D4F2BA1" w14:textId="77777777" w:rsidR="00F175CD" w:rsidRDefault="00F175CD">
            <w:pPr>
              <w:spacing w:before="120" w:after="120"/>
              <w:jc w:val="both"/>
              <w:rPr>
                <w:rFonts w:ascii="Arial" w:hAnsi="Arial" w:cs="Arial"/>
                <w:i/>
                <w:sz w:val="22"/>
                <w:szCs w:val="22"/>
              </w:rPr>
            </w:pPr>
          </w:p>
        </w:tc>
        <w:tc>
          <w:tcPr>
            <w:tcW w:w="2913" w:type="dxa"/>
            <w:shd w:val="clear" w:color="auto" w:fill="auto"/>
          </w:tcPr>
          <w:p w14:paraId="1149B0EF" w14:textId="77777777" w:rsidR="00F175CD" w:rsidRDefault="00F175CD">
            <w:pPr>
              <w:spacing w:before="120" w:after="120"/>
              <w:jc w:val="both"/>
              <w:rPr>
                <w:rFonts w:ascii="Arial" w:hAnsi="Arial" w:cs="Arial"/>
                <w:i/>
                <w:sz w:val="22"/>
                <w:szCs w:val="22"/>
              </w:rPr>
            </w:pPr>
          </w:p>
        </w:tc>
      </w:tr>
      <w:tr w:rsidR="00F175CD" w14:paraId="194979E9" w14:textId="77777777">
        <w:tc>
          <w:tcPr>
            <w:tcW w:w="4594" w:type="dxa"/>
            <w:shd w:val="clear" w:color="auto" w:fill="auto"/>
          </w:tcPr>
          <w:p w14:paraId="7926FF20" w14:textId="77777777" w:rsidR="00F175CD" w:rsidRDefault="00D25555">
            <w:pPr>
              <w:spacing w:before="120" w:after="120"/>
              <w:jc w:val="center"/>
              <w:rPr>
                <w:rFonts w:ascii="Arial" w:hAnsi="Arial" w:cs="Arial"/>
                <w:i/>
                <w:sz w:val="22"/>
                <w:szCs w:val="22"/>
              </w:rPr>
            </w:pPr>
            <w:r>
              <w:rPr>
                <w:rFonts w:ascii="Arial" w:hAnsi="Arial" w:cs="Arial"/>
                <w:sz w:val="22"/>
                <w:szCs w:val="22"/>
              </w:rPr>
              <w:t>Adresse électronique</w:t>
            </w:r>
          </w:p>
        </w:tc>
        <w:tc>
          <w:tcPr>
            <w:tcW w:w="2913" w:type="dxa"/>
          </w:tcPr>
          <w:p w14:paraId="68165DE4" w14:textId="77777777" w:rsidR="00F175CD" w:rsidRDefault="00F175CD">
            <w:pPr>
              <w:spacing w:before="120" w:after="120"/>
              <w:jc w:val="both"/>
              <w:rPr>
                <w:rFonts w:ascii="Arial" w:hAnsi="Arial" w:cs="Arial"/>
                <w:i/>
                <w:sz w:val="22"/>
                <w:szCs w:val="22"/>
              </w:rPr>
            </w:pPr>
          </w:p>
        </w:tc>
        <w:tc>
          <w:tcPr>
            <w:tcW w:w="2913" w:type="dxa"/>
            <w:shd w:val="clear" w:color="auto" w:fill="auto"/>
          </w:tcPr>
          <w:p w14:paraId="3D1CE9FE" w14:textId="77777777" w:rsidR="00F175CD" w:rsidRDefault="00F175CD">
            <w:pPr>
              <w:spacing w:before="120" w:after="120"/>
              <w:jc w:val="both"/>
              <w:rPr>
                <w:rFonts w:ascii="Arial" w:hAnsi="Arial" w:cs="Arial"/>
                <w:i/>
                <w:sz w:val="22"/>
                <w:szCs w:val="22"/>
              </w:rPr>
            </w:pPr>
          </w:p>
        </w:tc>
      </w:tr>
      <w:tr w:rsidR="00F175CD" w14:paraId="3448BB06" w14:textId="77777777">
        <w:tc>
          <w:tcPr>
            <w:tcW w:w="4594" w:type="dxa"/>
            <w:shd w:val="clear" w:color="auto" w:fill="auto"/>
          </w:tcPr>
          <w:p w14:paraId="32D6A1CF" w14:textId="77777777" w:rsidR="00F175CD" w:rsidRDefault="00D25555">
            <w:pPr>
              <w:spacing w:before="120" w:after="120"/>
              <w:jc w:val="center"/>
              <w:rPr>
                <w:rFonts w:ascii="Arial" w:hAnsi="Arial" w:cs="Arial"/>
                <w:i/>
                <w:sz w:val="22"/>
                <w:szCs w:val="22"/>
              </w:rPr>
            </w:pPr>
            <w:r>
              <w:rPr>
                <w:rFonts w:ascii="Arial" w:hAnsi="Arial" w:cs="Arial"/>
                <w:sz w:val="22"/>
                <w:szCs w:val="22"/>
              </w:rPr>
              <w:t>Numéro de téléphone</w:t>
            </w:r>
          </w:p>
        </w:tc>
        <w:tc>
          <w:tcPr>
            <w:tcW w:w="2913" w:type="dxa"/>
          </w:tcPr>
          <w:p w14:paraId="6F0A4495" w14:textId="77777777" w:rsidR="00F175CD" w:rsidRDefault="00F175CD">
            <w:pPr>
              <w:spacing w:before="120" w:after="120"/>
              <w:jc w:val="both"/>
              <w:rPr>
                <w:rFonts w:ascii="Arial" w:hAnsi="Arial" w:cs="Arial"/>
                <w:i/>
                <w:sz w:val="22"/>
                <w:szCs w:val="22"/>
              </w:rPr>
            </w:pPr>
          </w:p>
        </w:tc>
        <w:tc>
          <w:tcPr>
            <w:tcW w:w="2913" w:type="dxa"/>
            <w:shd w:val="clear" w:color="auto" w:fill="auto"/>
          </w:tcPr>
          <w:p w14:paraId="77F605C8" w14:textId="77777777" w:rsidR="00F175CD" w:rsidRDefault="00F175CD">
            <w:pPr>
              <w:spacing w:before="120" w:after="120"/>
              <w:jc w:val="both"/>
              <w:rPr>
                <w:rFonts w:ascii="Arial" w:hAnsi="Arial" w:cs="Arial"/>
                <w:i/>
                <w:sz w:val="22"/>
                <w:szCs w:val="22"/>
              </w:rPr>
            </w:pPr>
          </w:p>
        </w:tc>
      </w:tr>
      <w:tr w:rsidR="00F175CD" w14:paraId="455E5C73" w14:textId="77777777">
        <w:tc>
          <w:tcPr>
            <w:tcW w:w="4594" w:type="dxa"/>
            <w:shd w:val="clear" w:color="auto" w:fill="auto"/>
          </w:tcPr>
          <w:p w14:paraId="653BA846" w14:textId="77777777" w:rsidR="00F175CD" w:rsidRDefault="00D25555">
            <w:pPr>
              <w:spacing w:before="120" w:after="120"/>
              <w:jc w:val="center"/>
              <w:rPr>
                <w:rFonts w:ascii="Arial" w:hAnsi="Arial" w:cs="Arial"/>
                <w:sz w:val="22"/>
                <w:szCs w:val="22"/>
              </w:rPr>
            </w:pPr>
            <w:r>
              <w:rPr>
                <w:rFonts w:ascii="Arial" w:hAnsi="Arial" w:cs="Arial"/>
                <w:sz w:val="22"/>
                <w:szCs w:val="22"/>
              </w:rPr>
              <w:t xml:space="preserve">Numéro SIRET (ou à défaut numéro d’identification européen ou international ou propre au pays d’origine de l’opérateur économique issu d’un répertoire figurant dans la liste des </w:t>
            </w:r>
            <w:hyperlink r:id="rId8" w:tooltip="http://metadata-stds.org/Document-library/Draft-standards/6523-Identification-of-Organizations/ICD_list.htm" w:history="1">
              <w:r>
                <w:rPr>
                  <w:rStyle w:val="Lienhypertexte"/>
                  <w:rFonts w:ascii="Arial" w:hAnsi="Arial" w:cs="Arial"/>
                  <w:sz w:val="22"/>
                  <w:szCs w:val="22"/>
                </w:rPr>
                <w:t>ICD</w:t>
              </w:r>
            </w:hyperlink>
            <w:r>
              <w:rPr>
                <w:rFonts w:ascii="Arial" w:hAnsi="Arial" w:cs="Arial"/>
                <w:sz w:val="22"/>
                <w:szCs w:val="22"/>
              </w:rPr>
              <w:t>)</w:t>
            </w:r>
          </w:p>
        </w:tc>
        <w:tc>
          <w:tcPr>
            <w:tcW w:w="2913" w:type="dxa"/>
          </w:tcPr>
          <w:p w14:paraId="3CB37021" w14:textId="77777777" w:rsidR="00F175CD" w:rsidRDefault="00F175CD">
            <w:pPr>
              <w:spacing w:before="120" w:after="120"/>
              <w:jc w:val="both"/>
              <w:rPr>
                <w:rFonts w:ascii="Arial" w:hAnsi="Arial" w:cs="Arial"/>
                <w:i/>
                <w:sz w:val="22"/>
                <w:szCs w:val="22"/>
              </w:rPr>
            </w:pPr>
          </w:p>
        </w:tc>
        <w:tc>
          <w:tcPr>
            <w:tcW w:w="2913" w:type="dxa"/>
            <w:shd w:val="clear" w:color="auto" w:fill="auto"/>
          </w:tcPr>
          <w:p w14:paraId="4AE16EA4" w14:textId="77777777" w:rsidR="00F175CD" w:rsidRDefault="00F175CD">
            <w:pPr>
              <w:spacing w:before="120" w:after="120"/>
              <w:jc w:val="both"/>
              <w:rPr>
                <w:rFonts w:ascii="Arial" w:hAnsi="Arial" w:cs="Arial"/>
                <w:i/>
                <w:sz w:val="22"/>
                <w:szCs w:val="22"/>
              </w:rPr>
            </w:pPr>
          </w:p>
        </w:tc>
      </w:tr>
    </w:tbl>
    <w:p w14:paraId="500D7D92" w14:textId="77777777" w:rsidR="00F175CD" w:rsidRDefault="00F175CD">
      <w:pPr>
        <w:tabs>
          <w:tab w:val="left" w:pos="851"/>
        </w:tabs>
        <w:spacing w:before="120" w:after="120"/>
        <w:ind w:left="1701"/>
        <w:jc w:val="both"/>
        <w:rPr>
          <w:rFonts w:ascii="Arial" w:hAnsi="Arial" w:cs="Arial"/>
          <w:sz w:val="22"/>
          <w:szCs w:val="22"/>
        </w:rPr>
      </w:pPr>
    </w:p>
    <w:p w14:paraId="3097230E" w14:textId="77777777" w:rsidR="00F175CD" w:rsidRDefault="00D25555">
      <w:pPr>
        <w:tabs>
          <w:tab w:val="left" w:pos="851"/>
        </w:tabs>
        <w:spacing w:before="120" w:after="120"/>
        <w:ind w:left="1701"/>
        <w:jc w:val="both"/>
        <w:rPr>
          <w:rFonts w:ascii="Arial" w:hAnsi="Arial" w:cs="Arial"/>
          <w:i/>
          <w:sz w:val="22"/>
          <w:szCs w:val="22"/>
        </w:rPr>
      </w:pPr>
      <w:r>
        <w:rPr>
          <w:rFonts w:ascii="Arial" w:hAnsi="Arial" w:cs="Arial"/>
          <w:sz w:val="22"/>
          <w:szCs w:val="22"/>
        </w:rPr>
        <w:br w:type="page" w:clear="all"/>
      </w:r>
      <w:r>
        <w:rPr>
          <w:rFonts w:ascii="Arial" w:hAnsi="Arial" w:cs="Arial"/>
          <w:sz w:val="22"/>
          <w:szCs w:val="22"/>
        </w:rPr>
        <w:lastRenderedPageBreak/>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Pr>
          <w:rFonts w:ascii="Arial" w:hAnsi="Arial" w:cs="Arial"/>
          <w:sz w:val="22"/>
          <w:szCs w:val="22"/>
        </w:rPr>
        <w:t>engage</w:t>
      </w:r>
      <w:proofErr w:type="gramEnd"/>
      <w:r>
        <w:rPr>
          <w:rFonts w:ascii="Arial" w:hAnsi="Arial" w:cs="Arial"/>
          <w:sz w:val="22"/>
          <w:szCs w:val="22"/>
        </w:rPr>
        <w:t xml:space="preserve"> la société ……………………… sur la base de son offre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4"/>
        <w:gridCol w:w="4210"/>
      </w:tblGrid>
      <w:tr w:rsidR="00F175CD" w14:paraId="575444C3" w14:textId="77777777">
        <w:tc>
          <w:tcPr>
            <w:tcW w:w="6062" w:type="dxa"/>
            <w:shd w:val="clear" w:color="auto" w:fill="auto"/>
          </w:tcPr>
          <w:p w14:paraId="3128A1D5" w14:textId="77777777" w:rsidR="00F175CD" w:rsidRDefault="00D25555">
            <w:pPr>
              <w:pStyle w:val="En-tte"/>
              <w:spacing w:before="120" w:after="120"/>
              <w:ind w:left="170"/>
              <w:jc w:val="center"/>
              <w:rPr>
                <w:rFonts w:ascii="Arial" w:hAnsi="Arial" w:cs="Arial"/>
                <w:sz w:val="22"/>
                <w:szCs w:val="22"/>
              </w:rPr>
            </w:pPr>
            <w:r>
              <w:rPr>
                <w:rFonts w:ascii="Arial" w:hAnsi="Arial" w:cs="Arial"/>
                <w:sz w:val="22"/>
                <w:szCs w:val="22"/>
              </w:rPr>
              <w:t xml:space="preserve">Nom commercial et dénomination sociale </w:t>
            </w:r>
          </w:p>
        </w:tc>
        <w:tc>
          <w:tcPr>
            <w:tcW w:w="4283" w:type="dxa"/>
            <w:shd w:val="clear" w:color="auto" w:fill="auto"/>
          </w:tcPr>
          <w:p w14:paraId="7ED548BC" w14:textId="77777777" w:rsidR="00F175CD" w:rsidRDefault="00F175CD">
            <w:pPr>
              <w:spacing w:before="120" w:after="120"/>
              <w:jc w:val="both"/>
              <w:rPr>
                <w:rFonts w:ascii="Arial" w:hAnsi="Arial" w:cs="Arial"/>
                <w:i/>
                <w:sz w:val="22"/>
                <w:szCs w:val="22"/>
              </w:rPr>
            </w:pPr>
          </w:p>
        </w:tc>
      </w:tr>
      <w:tr w:rsidR="00F175CD" w14:paraId="4C038169" w14:textId="77777777">
        <w:tc>
          <w:tcPr>
            <w:tcW w:w="6062" w:type="dxa"/>
            <w:shd w:val="clear" w:color="auto" w:fill="auto"/>
          </w:tcPr>
          <w:p w14:paraId="56DEDF67" w14:textId="77777777" w:rsidR="00F175CD" w:rsidRDefault="00D25555">
            <w:pPr>
              <w:spacing w:before="120" w:after="120"/>
              <w:jc w:val="center"/>
              <w:rPr>
                <w:rFonts w:ascii="Arial" w:hAnsi="Arial" w:cs="Arial"/>
                <w:i/>
                <w:sz w:val="22"/>
                <w:szCs w:val="22"/>
              </w:rPr>
            </w:pPr>
            <w:proofErr w:type="gramStart"/>
            <w:r>
              <w:rPr>
                <w:rFonts w:ascii="Arial" w:hAnsi="Arial" w:cs="Arial"/>
                <w:sz w:val="22"/>
                <w:szCs w:val="22"/>
              </w:rPr>
              <w:t>Adresses postale</w:t>
            </w:r>
            <w:proofErr w:type="gramEnd"/>
            <w:r>
              <w:rPr>
                <w:rFonts w:ascii="Arial" w:hAnsi="Arial" w:cs="Arial"/>
                <w:sz w:val="22"/>
                <w:szCs w:val="22"/>
              </w:rPr>
              <w:t xml:space="preserve"> et du siège social (si différente)</w:t>
            </w:r>
          </w:p>
        </w:tc>
        <w:tc>
          <w:tcPr>
            <w:tcW w:w="4283" w:type="dxa"/>
            <w:shd w:val="clear" w:color="auto" w:fill="auto"/>
          </w:tcPr>
          <w:p w14:paraId="3F2D6835" w14:textId="77777777" w:rsidR="00F175CD" w:rsidRDefault="00F175CD">
            <w:pPr>
              <w:spacing w:before="120" w:after="120"/>
              <w:jc w:val="both"/>
              <w:rPr>
                <w:rFonts w:ascii="Arial" w:hAnsi="Arial" w:cs="Arial"/>
                <w:i/>
                <w:sz w:val="22"/>
                <w:szCs w:val="22"/>
              </w:rPr>
            </w:pPr>
          </w:p>
        </w:tc>
      </w:tr>
      <w:tr w:rsidR="00F175CD" w14:paraId="6F97EB37" w14:textId="77777777">
        <w:tc>
          <w:tcPr>
            <w:tcW w:w="6062" w:type="dxa"/>
            <w:shd w:val="clear" w:color="auto" w:fill="auto"/>
          </w:tcPr>
          <w:p w14:paraId="3D886FE9" w14:textId="77777777" w:rsidR="00F175CD" w:rsidRDefault="00D25555">
            <w:pPr>
              <w:spacing w:before="120" w:after="120"/>
              <w:jc w:val="center"/>
              <w:rPr>
                <w:rFonts w:ascii="Arial" w:hAnsi="Arial" w:cs="Arial"/>
                <w:i/>
                <w:sz w:val="22"/>
                <w:szCs w:val="22"/>
              </w:rPr>
            </w:pPr>
            <w:r>
              <w:rPr>
                <w:rFonts w:ascii="Arial" w:hAnsi="Arial" w:cs="Arial"/>
                <w:sz w:val="22"/>
                <w:szCs w:val="22"/>
              </w:rPr>
              <w:t>Adresse électronique</w:t>
            </w:r>
          </w:p>
        </w:tc>
        <w:tc>
          <w:tcPr>
            <w:tcW w:w="4283" w:type="dxa"/>
            <w:shd w:val="clear" w:color="auto" w:fill="auto"/>
          </w:tcPr>
          <w:p w14:paraId="363A2486" w14:textId="77777777" w:rsidR="00F175CD" w:rsidRDefault="00F175CD">
            <w:pPr>
              <w:spacing w:before="120" w:after="120"/>
              <w:jc w:val="both"/>
              <w:rPr>
                <w:rFonts w:ascii="Arial" w:hAnsi="Arial" w:cs="Arial"/>
                <w:i/>
                <w:sz w:val="22"/>
                <w:szCs w:val="22"/>
              </w:rPr>
            </w:pPr>
          </w:p>
        </w:tc>
      </w:tr>
      <w:tr w:rsidR="00F175CD" w14:paraId="1409A103" w14:textId="77777777">
        <w:tc>
          <w:tcPr>
            <w:tcW w:w="6062" w:type="dxa"/>
            <w:shd w:val="clear" w:color="auto" w:fill="auto"/>
          </w:tcPr>
          <w:p w14:paraId="32278236" w14:textId="77777777" w:rsidR="00F175CD" w:rsidRDefault="00D25555">
            <w:pPr>
              <w:spacing w:before="120" w:after="120"/>
              <w:jc w:val="center"/>
              <w:rPr>
                <w:rFonts w:ascii="Arial" w:hAnsi="Arial" w:cs="Arial"/>
                <w:i/>
                <w:sz w:val="22"/>
                <w:szCs w:val="22"/>
              </w:rPr>
            </w:pPr>
            <w:r>
              <w:rPr>
                <w:rFonts w:ascii="Arial" w:hAnsi="Arial" w:cs="Arial"/>
                <w:sz w:val="22"/>
                <w:szCs w:val="22"/>
              </w:rPr>
              <w:t>Numéro de téléphone</w:t>
            </w:r>
          </w:p>
        </w:tc>
        <w:tc>
          <w:tcPr>
            <w:tcW w:w="4283" w:type="dxa"/>
            <w:shd w:val="clear" w:color="auto" w:fill="auto"/>
          </w:tcPr>
          <w:p w14:paraId="30BB1461" w14:textId="77777777" w:rsidR="00F175CD" w:rsidRDefault="00F175CD">
            <w:pPr>
              <w:spacing w:before="120" w:after="120"/>
              <w:jc w:val="both"/>
              <w:rPr>
                <w:rFonts w:ascii="Arial" w:hAnsi="Arial" w:cs="Arial"/>
                <w:i/>
                <w:sz w:val="22"/>
                <w:szCs w:val="22"/>
              </w:rPr>
            </w:pPr>
          </w:p>
        </w:tc>
      </w:tr>
      <w:tr w:rsidR="00F175CD" w14:paraId="5F3BBE91" w14:textId="77777777">
        <w:tc>
          <w:tcPr>
            <w:tcW w:w="6062" w:type="dxa"/>
            <w:shd w:val="clear" w:color="auto" w:fill="auto"/>
          </w:tcPr>
          <w:p w14:paraId="5072A66A" w14:textId="77777777" w:rsidR="00F175CD" w:rsidRDefault="00D25555">
            <w:pPr>
              <w:spacing w:before="120" w:after="120"/>
              <w:jc w:val="center"/>
              <w:rPr>
                <w:rFonts w:ascii="Arial" w:hAnsi="Arial" w:cs="Arial"/>
                <w:sz w:val="22"/>
                <w:szCs w:val="22"/>
              </w:rPr>
            </w:pPr>
            <w:r>
              <w:rPr>
                <w:rFonts w:ascii="Arial" w:hAnsi="Arial" w:cs="Arial"/>
                <w:sz w:val="22"/>
                <w:szCs w:val="22"/>
              </w:rPr>
              <w:t xml:space="preserve">Numéro SIRET (ou à défaut numéro d’identification européen ou international ou propre au pays d’origine de l’opérateur économique issu d’un répertoire figurant dans la liste des </w:t>
            </w:r>
            <w:hyperlink r:id="rId9" w:tooltip="http://metadata-stds.org/Document-library/Draft-standards/6523-Identification-of-Organizations/ICD_list.htm" w:history="1">
              <w:r>
                <w:rPr>
                  <w:rStyle w:val="Lienhypertexte"/>
                  <w:rFonts w:ascii="Arial" w:hAnsi="Arial" w:cs="Arial"/>
                  <w:sz w:val="22"/>
                  <w:szCs w:val="22"/>
                </w:rPr>
                <w:t>ICD</w:t>
              </w:r>
            </w:hyperlink>
            <w:r>
              <w:rPr>
                <w:rFonts w:ascii="Arial" w:hAnsi="Arial" w:cs="Arial"/>
                <w:sz w:val="22"/>
                <w:szCs w:val="22"/>
              </w:rPr>
              <w:t>)</w:t>
            </w:r>
          </w:p>
        </w:tc>
        <w:tc>
          <w:tcPr>
            <w:tcW w:w="4283" w:type="dxa"/>
            <w:shd w:val="clear" w:color="auto" w:fill="auto"/>
          </w:tcPr>
          <w:p w14:paraId="5966FE6F" w14:textId="77777777" w:rsidR="00F175CD" w:rsidRDefault="00F175CD">
            <w:pPr>
              <w:spacing w:before="120" w:after="120"/>
              <w:jc w:val="both"/>
              <w:rPr>
                <w:rFonts w:ascii="Arial" w:hAnsi="Arial" w:cs="Arial"/>
                <w:i/>
                <w:sz w:val="22"/>
                <w:szCs w:val="22"/>
              </w:rPr>
            </w:pPr>
          </w:p>
        </w:tc>
      </w:tr>
    </w:tbl>
    <w:p w14:paraId="120A9D24" w14:textId="77777777" w:rsidR="00F175CD" w:rsidRDefault="00F175CD">
      <w:pPr>
        <w:tabs>
          <w:tab w:val="left" w:pos="851"/>
        </w:tabs>
        <w:ind w:left="567"/>
        <w:jc w:val="both"/>
        <w:rPr>
          <w:rFonts w:ascii="Arial" w:hAnsi="Arial" w:cs="Arial"/>
          <w:sz w:val="22"/>
          <w:szCs w:val="22"/>
        </w:rPr>
      </w:pPr>
    </w:p>
    <w:p w14:paraId="3C3B2719" w14:textId="77777777" w:rsidR="00F175CD" w:rsidRDefault="00D25555">
      <w:pPr>
        <w:tabs>
          <w:tab w:val="left" w:pos="851"/>
        </w:tabs>
        <w:ind w:left="567"/>
        <w:jc w:val="both"/>
        <w:rPr>
          <w:rFonts w:ascii="Arial" w:hAnsi="Arial" w:cs="Arial"/>
          <w:i/>
          <w:sz w:val="22"/>
          <w:szCs w:val="22"/>
        </w:rPr>
      </w:pP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proofErr w:type="gramStart"/>
      <w:r>
        <w:rPr>
          <w:rFonts w:ascii="Arial" w:hAnsi="Arial" w:cs="Arial"/>
          <w:sz w:val="22"/>
          <w:szCs w:val="22"/>
        </w:rPr>
        <w:t>l’ensemble</w:t>
      </w:r>
      <w:proofErr w:type="gramEnd"/>
      <w:r>
        <w:rPr>
          <w:rFonts w:ascii="Arial" w:hAnsi="Arial" w:cs="Arial"/>
          <w:sz w:val="22"/>
          <w:szCs w:val="22"/>
        </w:rPr>
        <w:t xml:space="preserve"> des membres du groupement s’engage, sur la base de l’offre du groupement </w:t>
      </w:r>
      <w:r>
        <w:rPr>
          <w:rFonts w:ascii="Arial" w:hAnsi="Arial" w:cs="Arial"/>
          <w:i/>
          <w:sz w:val="22"/>
          <w:szCs w:val="22"/>
        </w:rPr>
        <w:t xml:space="preserve">(à préciser pour chaque membre du groupement) </w:t>
      </w:r>
    </w:p>
    <w:p w14:paraId="4457CCB0" w14:textId="77777777" w:rsidR="00F175CD" w:rsidRDefault="00F175CD">
      <w:pPr>
        <w:tabs>
          <w:tab w:val="left" w:pos="851"/>
        </w:tabs>
        <w:jc w:val="both"/>
        <w:rPr>
          <w:rFonts w:ascii="Arial" w:hAnsi="Arial" w:cs="Arial"/>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4"/>
        <w:gridCol w:w="4210"/>
      </w:tblGrid>
      <w:tr w:rsidR="00F175CD" w14:paraId="4A591715" w14:textId="77777777">
        <w:tc>
          <w:tcPr>
            <w:tcW w:w="6062" w:type="dxa"/>
            <w:shd w:val="clear" w:color="auto" w:fill="auto"/>
          </w:tcPr>
          <w:p w14:paraId="77545746" w14:textId="77777777" w:rsidR="00F175CD" w:rsidRDefault="00D25555">
            <w:pPr>
              <w:pStyle w:val="En-tte"/>
              <w:spacing w:before="120" w:after="120"/>
              <w:ind w:left="170"/>
              <w:jc w:val="center"/>
              <w:rPr>
                <w:rFonts w:ascii="Arial" w:hAnsi="Arial" w:cs="Arial"/>
                <w:sz w:val="22"/>
                <w:szCs w:val="22"/>
              </w:rPr>
            </w:pPr>
            <w:r>
              <w:rPr>
                <w:rFonts w:ascii="Arial" w:hAnsi="Arial" w:cs="Arial"/>
                <w:sz w:val="22"/>
                <w:szCs w:val="22"/>
              </w:rPr>
              <w:t xml:space="preserve">Nom commercial et dénomination sociale </w:t>
            </w:r>
          </w:p>
        </w:tc>
        <w:tc>
          <w:tcPr>
            <w:tcW w:w="4283" w:type="dxa"/>
            <w:shd w:val="clear" w:color="auto" w:fill="auto"/>
          </w:tcPr>
          <w:p w14:paraId="79A50260" w14:textId="77777777" w:rsidR="00F175CD" w:rsidRDefault="00F175CD">
            <w:pPr>
              <w:spacing w:before="120" w:after="120"/>
              <w:jc w:val="both"/>
              <w:rPr>
                <w:rFonts w:ascii="Arial" w:hAnsi="Arial" w:cs="Arial"/>
                <w:i/>
                <w:sz w:val="22"/>
                <w:szCs w:val="22"/>
              </w:rPr>
            </w:pPr>
          </w:p>
        </w:tc>
      </w:tr>
      <w:tr w:rsidR="00F175CD" w14:paraId="368BC6A9" w14:textId="77777777">
        <w:tc>
          <w:tcPr>
            <w:tcW w:w="6062" w:type="dxa"/>
            <w:shd w:val="clear" w:color="auto" w:fill="auto"/>
          </w:tcPr>
          <w:p w14:paraId="56D7645B" w14:textId="77777777" w:rsidR="00F175CD" w:rsidRDefault="00D25555">
            <w:pPr>
              <w:spacing w:before="120" w:after="120"/>
              <w:jc w:val="center"/>
              <w:rPr>
                <w:rFonts w:ascii="Arial" w:hAnsi="Arial" w:cs="Arial"/>
                <w:i/>
                <w:sz w:val="22"/>
                <w:szCs w:val="22"/>
              </w:rPr>
            </w:pPr>
            <w:proofErr w:type="gramStart"/>
            <w:r>
              <w:rPr>
                <w:rFonts w:ascii="Arial" w:hAnsi="Arial" w:cs="Arial"/>
                <w:sz w:val="22"/>
                <w:szCs w:val="22"/>
              </w:rPr>
              <w:t>Adresses postale</w:t>
            </w:r>
            <w:proofErr w:type="gramEnd"/>
            <w:r>
              <w:rPr>
                <w:rFonts w:ascii="Arial" w:hAnsi="Arial" w:cs="Arial"/>
                <w:sz w:val="22"/>
                <w:szCs w:val="22"/>
              </w:rPr>
              <w:t xml:space="preserve"> et du siège social (si différente)</w:t>
            </w:r>
          </w:p>
        </w:tc>
        <w:tc>
          <w:tcPr>
            <w:tcW w:w="4283" w:type="dxa"/>
            <w:shd w:val="clear" w:color="auto" w:fill="auto"/>
          </w:tcPr>
          <w:p w14:paraId="2031EE32" w14:textId="77777777" w:rsidR="00F175CD" w:rsidRDefault="00F175CD">
            <w:pPr>
              <w:spacing w:before="120" w:after="120"/>
              <w:jc w:val="both"/>
              <w:rPr>
                <w:rFonts w:ascii="Arial" w:hAnsi="Arial" w:cs="Arial"/>
                <w:i/>
                <w:sz w:val="22"/>
                <w:szCs w:val="22"/>
              </w:rPr>
            </w:pPr>
          </w:p>
        </w:tc>
      </w:tr>
      <w:tr w:rsidR="00F175CD" w14:paraId="337555C0" w14:textId="77777777">
        <w:tc>
          <w:tcPr>
            <w:tcW w:w="6062" w:type="dxa"/>
            <w:shd w:val="clear" w:color="auto" w:fill="auto"/>
          </w:tcPr>
          <w:p w14:paraId="2B511AB6" w14:textId="77777777" w:rsidR="00F175CD" w:rsidRDefault="00D25555">
            <w:pPr>
              <w:spacing w:before="120" w:after="120"/>
              <w:jc w:val="center"/>
              <w:rPr>
                <w:rFonts w:ascii="Arial" w:hAnsi="Arial" w:cs="Arial"/>
                <w:i/>
                <w:sz w:val="22"/>
                <w:szCs w:val="22"/>
              </w:rPr>
            </w:pPr>
            <w:r>
              <w:rPr>
                <w:rFonts w:ascii="Arial" w:hAnsi="Arial" w:cs="Arial"/>
                <w:sz w:val="22"/>
                <w:szCs w:val="22"/>
              </w:rPr>
              <w:t>Adresse électronique</w:t>
            </w:r>
          </w:p>
        </w:tc>
        <w:tc>
          <w:tcPr>
            <w:tcW w:w="4283" w:type="dxa"/>
            <w:shd w:val="clear" w:color="auto" w:fill="auto"/>
          </w:tcPr>
          <w:p w14:paraId="617A7F5F" w14:textId="77777777" w:rsidR="00F175CD" w:rsidRDefault="00F175CD">
            <w:pPr>
              <w:spacing w:before="120" w:after="120"/>
              <w:jc w:val="both"/>
              <w:rPr>
                <w:rFonts w:ascii="Arial" w:hAnsi="Arial" w:cs="Arial"/>
                <w:i/>
                <w:sz w:val="22"/>
                <w:szCs w:val="22"/>
              </w:rPr>
            </w:pPr>
          </w:p>
        </w:tc>
      </w:tr>
      <w:tr w:rsidR="00F175CD" w14:paraId="4B6E6735" w14:textId="77777777">
        <w:tc>
          <w:tcPr>
            <w:tcW w:w="6062" w:type="dxa"/>
            <w:shd w:val="clear" w:color="auto" w:fill="auto"/>
          </w:tcPr>
          <w:p w14:paraId="3767725A" w14:textId="77777777" w:rsidR="00F175CD" w:rsidRDefault="00D25555">
            <w:pPr>
              <w:spacing w:before="120" w:after="120"/>
              <w:jc w:val="center"/>
              <w:rPr>
                <w:rFonts w:ascii="Arial" w:hAnsi="Arial" w:cs="Arial"/>
                <w:i/>
                <w:sz w:val="22"/>
                <w:szCs w:val="22"/>
              </w:rPr>
            </w:pPr>
            <w:r>
              <w:rPr>
                <w:rFonts w:ascii="Arial" w:hAnsi="Arial" w:cs="Arial"/>
                <w:sz w:val="22"/>
                <w:szCs w:val="22"/>
              </w:rPr>
              <w:t>Numéro de téléphone</w:t>
            </w:r>
          </w:p>
        </w:tc>
        <w:tc>
          <w:tcPr>
            <w:tcW w:w="4283" w:type="dxa"/>
            <w:shd w:val="clear" w:color="auto" w:fill="auto"/>
          </w:tcPr>
          <w:p w14:paraId="169ACB1A" w14:textId="77777777" w:rsidR="00F175CD" w:rsidRDefault="00F175CD">
            <w:pPr>
              <w:spacing w:before="120" w:after="120"/>
              <w:jc w:val="both"/>
              <w:rPr>
                <w:rFonts w:ascii="Arial" w:hAnsi="Arial" w:cs="Arial"/>
                <w:i/>
                <w:sz w:val="22"/>
                <w:szCs w:val="22"/>
              </w:rPr>
            </w:pPr>
          </w:p>
        </w:tc>
      </w:tr>
      <w:tr w:rsidR="00F175CD" w14:paraId="2C593C93" w14:textId="77777777">
        <w:tc>
          <w:tcPr>
            <w:tcW w:w="6062" w:type="dxa"/>
            <w:shd w:val="clear" w:color="auto" w:fill="auto"/>
          </w:tcPr>
          <w:p w14:paraId="657A3006" w14:textId="77777777" w:rsidR="00F175CD" w:rsidRDefault="00D25555">
            <w:pPr>
              <w:spacing w:before="120" w:after="120"/>
              <w:jc w:val="center"/>
              <w:rPr>
                <w:rFonts w:ascii="Arial" w:hAnsi="Arial" w:cs="Arial"/>
                <w:sz w:val="22"/>
                <w:szCs w:val="22"/>
              </w:rPr>
            </w:pPr>
            <w:r>
              <w:rPr>
                <w:rFonts w:ascii="Arial" w:hAnsi="Arial" w:cs="Arial"/>
                <w:sz w:val="22"/>
                <w:szCs w:val="22"/>
              </w:rPr>
              <w:t xml:space="preserve">Numéro SIRET (ou à défaut numéro d’identification européen ou international ou propre au pays d’origine de l’opérateur économique issu d’un répertoire figurant dans la liste des </w:t>
            </w:r>
            <w:hyperlink r:id="rId10" w:tooltip="http://metadata-stds.org/Document-library/Draft-standards/6523-Identification-of-Organizations/ICD_list.htm" w:history="1">
              <w:r>
                <w:rPr>
                  <w:rStyle w:val="Lienhypertexte"/>
                  <w:rFonts w:ascii="Arial" w:hAnsi="Arial" w:cs="Arial"/>
                  <w:sz w:val="22"/>
                  <w:szCs w:val="22"/>
                </w:rPr>
                <w:t>ICD</w:t>
              </w:r>
            </w:hyperlink>
            <w:r>
              <w:rPr>
                <w:rFonts w:ascii="Arial" w:hAnsi="Arial" w:cs="Arial"/>
                <w:sz w:val="22"/>
                <w:szCs w:val="22"/>
              </w:rPr>
              <w:t>)</w:t>
            </w:r>
          </w:p>
        </w:tc>
        <w:tc>
          <w:tcPr>
            <w:tcW w:w="4283" w:type="dxa"/>
            <w:shd w:val="clear" w:color="auto" w:fill="auto"/>
          </w:tcPr>
          <w:p w14:paraId="1B9132DE" w14:textId="77777777" w:rsidR="00F175CD" w:rsidRDefault="00F175CD">
            <w:pPr>
              <w:spacing w:before="120" w:after="120"/>
              <w:jc w:val="both"/>
              <w:rPr>
                <w:rFonts w:ascii="Arial" w:hAnsi="Arial" w:cs="Arial"/>
                <w:i/>
                <w:sz w:val="22"/>
                <w:szCs w:val="22"/>
              </w:rPr>
            </w:pPr>
          </w:p>
        </w:tc>
      </w:tr>
    </w:tbl>
    <w:p w14:paraId="7675A9A4" w14:textId="77777777" w:rsidR="00F175CD" w:rsidRDefault="00F175CD">
      <w:pPr>
        <w:pStyle w:val="Texte"/>
        <w:ind w:left="720"/>
        <w:rPr>
          <w:rFonts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4"/>
        <w:gridCol w:w="4210"/>
      </w:tblGrid>
      <w:tr w:rsidR="00461692" w14:paraId="2AC6B6F0" w14:textId="77777777" w:rsidTr="007A5143">
        <w:tc>
          <w:tcPr>
            <w:tcW w:w="6062" w:type="dxa"/>
            <w:shd w:val="clear" w:color="auto" w:fill="auto"/>
          </w:tcPr>
          <w:p w14:paraId="4CA35CAE" w14:textId="77777777" w:rsidR="00461692" w:rsidRDefault="00461692" w:rsidP="007A5143">
            <w:pPr>
              <w:pStyle w:val="En-tte"/>
              <w:spacing w:before="120" w:after="120"/>
              <w:ind w:left="170"/>
              <w:jc w:val="center"/>
              <w:rPr>
                <w:rFonts w:ascii="Arial" w:hAnsi="Arial" w:cs="Arial"/>
                <w:sz w:val="22"/>
                <w:szCs w:val="22"/>
              </w:rPr>
            </w:pPr>
            <w:r>
              <w:rPr>
                <w:rFonts w:ascii="Arial" w:hAnsi="Arial" w:cs="Arial"/>
                <w:sz w:val="22"/>
                <w:szCs w:val="22"/>
              </w:rPr>
              <w:t xml:space="preserve">Nom commercial et dénomination sociale </w:t>
            </w:r>
          </w:p>
        </w:tc>
        <w:tc>
          <w:tcPr>
            <w:tcW w:w="4283" w:type="dxa"/>
            <w:shd w:val="clear" w:color="auto" w:fill="auto"/>
          </w:tcPr>
          <w:p w14:paraId="32275A7A" w14:textId="77777777" w:rsidR="00461692" w:rsidRDefault="00461692" w:rsidP="007A5143">
            <w:pPr>
              <w:spacing w:before="120" w:after="120"/>
              <w:jc w:val="both"/>
              <w:rPr>
                <w:rFonts w:ascii="Arial" w:hAnsi="Arial" w:cs="Arial"/>
                <w:i/>
                <w:sz w:val="22"/>
                <w:szCs w:val="22"/>
              </w:rPr>
            </w:pPr>
          </w:p>
        </w:tc>
      </w:tr>
      <w:tr w:rsidR="00461692" w14:paraId="45583952" w14:textId="77777777" w:rsidTr="007A5143">
        <w:tc>
          <w:tcPr>
            <w:tcW w:w="6062" w:type="dxa"/>
            <w:shd w:val="clear" w:color="auto" w:fill="auto"/>
          </w:tcPr>
          <w:p w14:paraId="2464ED01" w14:textId="77777777" w:rsidR="00461692" w:rsidRDefault="00461692" w:rsidP="007A5143">
            <w:pPr>
              <w:spacing w:before="120" w:after="120"/>
              <w:jc w:val="center"/>
              <w:rPr>
                <w:rFonts w:ascii="Arial" w:hAnsi="Arial" w:cs="Arial"/>
                <w:i/>
                <w:sz w:val="22"/>
                <w:szCs w:val="22"/>
              </w:rPr>
            </w:pPr>
            <w:proofErr w:type="gramStart"/>
            <w:r>
              <w:rPr>
                <w:rFonts w:ascii="Arial" w:hAnsi="Arial" w:cs="Arial"/>
                <w:sz w:val="22"/>
                <w:szCs w:val="22"/>
              </w:rPr>
              <w:t>Adresses postale</w:t>
            </w:r>
            <w:proofErr w:type="gramEnd"/>
            <w:r>
              <w:rPr>
                <w:rFonts w:ascii="Arial" w:hAnsi="Arial" w:cs="Arial"/>
                <w:sz w:val="22"/>
                <w:szCs w:val="22"/>
              </w:rPr>
              <w:t xml:space="preserve"> et du siège social (si différente)</w:t>
            </w:r>
          </w:p>
        </w:tc>
        <w:tc>
          <w:tcPr>
            <w:tcW w:w="4283" w:type="dxa"/>
            <w:shd w:val="clear" w:color="auto" w:fill="auto"/>
          </w:tcPr>
          <w:p w14:paraId="4EE514B5" w14:textId="77777777" w:rsidR="00461692" w:rsidRDefault="00461692" w:rsidP="007A5143">
            <w:pPr>
              <w:spacing w:before="120" w:after="120"/>
              <w:jc w:val="both"/>
              <w:rPr>
                <w:rFonts w:ascii="Arial" w:hAnsi="Arial" w:cs="Arial"/>
                <w:i/>
                <w:sz w:val="22"/>
                <w:szCs w:val="22"/>
              </w:rPr>
            </w:pPr>
          </w:p>
        </w:tc>
      </w:tr>
      <w:tr w:rsidR="00461692" w14:paraId="494F5403" w14:textId="77777777" w:rsidTr="007A5143">
        <w:tc>
          <w:tcPr>
            <w:tcW w:w="6062" w:type="dxa"/>
            <w:shd w:val="clear" w:color="auto" w:fill="auto"/>
          </w:tcPr>
          <w:p w14:paraId="649BE943" w14:textId="77777777" w:rsidR="00461692" w:rsidRDefault="00461692" w:rsidP="007A5143">
            <w:pPr>
              <w:spacing w:before="120" w:after="120"/>
              <w:jc w:val="center"/>
              <w:rPr>
                <w:rFonts w:ascii="Arial" w:hAnsi="Arial" w:cs="Arial"/>
                <w:i/>
                <w:sz w:val="22"/>
                <w:szCs w:val="22"/>
              </w:rPr>
            </w:pPr>
            <w:r>
              <w:rPr>
                <w:rFonts w:ascii="Arial" w:hAnsi="Arial" w:cs="Arial"/>
                <w:sz w:val="22"/>
                <w:szCs w:val="22"/>
              </w:rPr>
              <w:t>Adresse électronique</w:t>
            </w:r>
          </w:p>
        </w:tc>
        <w:tc>
          <w:tcPr>
            <w:tcW w:w="4283" w:type="dxa"/>
            <w:shd w:val="clear" w:color="auto" w:fill="auto"/>
          </w:tcPr>
          <w:p w14:paraId="4C508D73" w14:textId="77777777" w:rsidR="00461692" w:rsidRDefault="00461692" w:rsidP="007A5143">
            <w:pPr>
              <w:spacing w:before="120" w:after="120"/>
              <w:jc w:val="both"/>
              <w:rPr>
                <w:rFonts w:ascii="Arial" w:hAnsi="Arial" w:cs="Arial"/>
                <w:i/>
                <w:sz w:val="22"/>
                <w:szCs w:val="22"/>
              </w:rPr>
            </w:pPr>
          </w:p>
        </w:tc>
      </w:tr>
      <w:tr w:rsidR="00461692" w14:paraId="5BD5C349" w14:textId="77777777" w:rsidTr="007A5143">
        <w:tc>
          <w:tcPr>
            <w:tcW w:w="6062" w:type="dxa"/>
            <w:shd w:val="clear" w:color="auto" w:fill="auto"/>
          </w:tcPr>
          <w:p w14:paraId="0356CBC3" w14:textId="77777777" w:rsidR="00461692" w:rsidRDefault="00461692" w:rsidP="007A5143">
            <w:pPr>
              <w:spacing w:before="120" w:after="120"/>
              <w:jc w:val="center"/>
              <w:rPr>
                <w:rFonts w:ascii="Arial" w:hAnsi="Arial" w:cs="Arial"/>
                <w:i/>
                <w:sz w:val="22"/>
                <w:szCs w:val="22"/>
              </w:rPr>
            </w:pPr>
            <w:r>
              <w:rPr>
                <w:rFonts w:ascii="Arial" w:hAnsi="Arial" w:cs="Arial"/>
                <w:sz w:val="22"/>
                <w:szCs w:val="22"/>
              </w:rPr>
              <w:t>Numéro de téléphone</w:t>
            </w:r>
          </w:p>
        </w:tc>
        <w:tc>
          <w:tcPr>
            <w:tcW w:w="4283" w:type="dxa"/>
            <w:shd w:val="clear" w:color="auto" w:fill="auto"/>
          </w:tcPr>
          <w:p w14:paraId="33D3B50F" w14:textId="77777777" w:rsidR="00461692" w:rsidRDefault="00461692" w:rsidP="007A5143">
            <w:pPr>
              <w:spacing w:before="120" w:after="120"/>
              <w:jc w:val="both"/>
              <w:rPr>
                <w:rFonts w:ascii="Arial" w:hAnsi="Arial" w:cs="Arial"/>
                <w:i/>
                <w:sz w:val="22"/>
                <w:szCs w:val="22"/>
              </w:rPr>
            </w:pPr>
          </w:p>
        </w:tc>
      </w:tr>
      <w:tr w:rsidR="00461692" w14:paraId="225E20CC" w14:textId="77777777" w:rsidTr="007A5143">
        <w:tc>
          <w:tcPr>
            <w:tcW w:w="6062" w:type="dxa"/>
            <w:shd w:val="clear" w:color="auto" w:fill="auto"/>
          </w:tcPr>
          <w:p w14:paraId="32B1A242" w14:textId="77777777" w:rsidR="00461692" w:rsidRDefault="00461692" w:rsidP="007A5143">
            <w:pPr>
              <w:spacing w:before="120" w:after="120"/>
              <w:jc w:val="center"/>
              <w:rPr>
                <w:rFonts w:ascii="Arial" w:hAnsi="Arial" w:cs="Arial"/>
                <w:sz w:val="22"/>
                <w:szCs w:val="22"/>
              </w:rPr>
            </w:pPr>
            <w:r>
              <w:rPr>
                <w:rFonts w:ascii="Arial" w:hAnsi="Arial" w:cs="Arial"/>
                <w:sz w:val="22"/>
                <w:szCs w:val="22"/>
              </w:rPr>
              <w:t xml:space="preserve">Numéro SIRET (ou à défaut numéro d’identification européen ou international ou propre au pays d’origine de l’opérateur économique issu d’un répertoire figurant dans la liste des </w:t>
            </w:r>
            <w:hyperlink r:id="rId11" w:tooltip="http://metadata-stds.org/Document-library/Draft-standards/6523-Identification-of-Organizations/ICD_list.htm" w:history="1">
              <w:r>
                <w:rPr>
                  <w:rStyle w:val="Lienhypertexte"/>
                  <w:rFonts w:ascii="Arial" w:hAnsi="Arial" w:cs="Arial"/>
                  <w:sz w:val="22"/>
                  <w:szCs w:val="22"/>
                </w:rPr>
                <w:t>ICD</w:t>
              </w:r>
            </w:hyperlink>
            <w:r>
              <w:rPr>
                <w:rFonts w:ascii="Arial" w:hAnsi="Arial" w:cs="Arial"/>
                <w:sz w:val="22"/>
                <w:szCs w:val="22"/>
              </w:rPr>
              <w:t>)</w:t>
            </w:r>
          </w:p>
        </w:tc>
        <w:tc>
          <w:tcPr>
            <w:tcW w:w="4283" w:type="dxa"/>
            <w:shd w:val="clear" w:color="auto" w:fill="auto"/>
          </w:tcPr>
          <w:p w14:paraId="63AA968A" w14:textId="77777777" w:rsidR="00461692" w:rsidRDefault="00461692" w:rsidP="007A5143">
            <w:pPr>
              <w:spacing w:before="120" w:after="120"/>
              <w:jc w:val="both"/>
              <w:rPr>
                <w:rFonts w:ascii="Arial" w:hAnsi="Arial" w:cs="Arial"/>
                <w:i/>
                <w:sz w:val="22"/>
                <w:szCs w:val="22"/>
              </w:rPr>
            </w:pPr>
          </w:p>
        </w:tc>
      </w:tr>
    </w:tbl>
    <w:p w14:paraId="1AF9FB68" w14:textId="77777777" w:rsidR="00F175CD" w:rsidRDefault="00D25555">
      <w:pPr>
        <w:pStyle w:val="Texte"/>
        <w:numPr>
          <w:ilvl w:val="0"/>
          <w:numId w:val="13"/>
        </w:numPr>
        <w:rPr>
          <w:rFonts w:cs="Arial"/>
          <w:b/>
          <w:szCs w:val="22"/>
        </w:rPr>
      </w:pPr>
      <w:r>
        <w:rPr>
          <w:rFonts w:cs="Arial"/>
          <w:b/>
          <w:szCs w:val="22"/>
        </w:rPr>
        <w:br w:type="page" w:clear="all"/>
      </w:r>
      <w:r>
        <w:rPr>
          <w:rFonts w:cs="Arial"/>
          <w:b/>
          <w:szCs w:val="22"/>
        </w:rPr>
        <w:lastRenderedPageBreak/>
        <w:t xml:space="preserve"> Pour le lot n°1 (AMO BIM), à exécuter :</w:t>
      </w:r>
    </w:p>
    <w:p w14:paraId="032E7DF5" w14:textId="77777777" w:rsidR="00F175CD" w:rsidRDefault="00D25555">
      <w:pPr>
        <w:pStyle w:val="Texte"/>
        <w:numPr>
          <w:ilvl w:val="0"/>
          <w:numId w:val="15"/>
        </w:numPr>
        <w:rPr>
          <w:rFonts w:cs="Arial"/>
          <w:bCs/>
          <w:color w:val="000000"/>
          <w:szCs w:val="22"/>
        </w:rPr>
      </w:pPr>
      <w:proofErr w:type="gramStart"/>
      <w:r>
        <w:rPr>
          <w:rFonts w:cs="Arial"/>
          <w:bCs/>
          <w:szCs w:val="22"/>
        </w:rPr>
        <w:t>les</w:t>
      </w:r>
      <w:proofErr w:type="gramEnd"/>
      <w:r>
        <w:rPr>
          <w:rFonts w:cs="Arial"/>
          <w:bCs/>
          <w:szCs w:val="22"/>
        </w:rPr>
        <w:t xml:space="preserve"> prestations forfaitaires mentionnées à </w:t>
      </w:r>
      <w:bookmarkStart w:id="0" w:name="_Hlk201589230"/>
      <w:r>
        <w:rPr>
          <w:rFonts w:cs="Arial"/>
          <w:bCs/>
          <w:szCs w:val="22"/>
        </w:rPr>
        <w:t>l’annexe financière1-DPGF,</w:t>
      </w:r>
      <w:bookmarkEnd w:id="0"/>
      <w:r>
        <w:rPr>
          <w:rFonts w:cs="Arial"/>
          <w:bCs/>
          <w:color w:val="000000"/>
          <w:szCs w:val="22"/>
        </w:rPr>
        <w:t xml:space="preserve"> et rémunérées par application du prix global et forfaitaire suivant :</w:t>
      </w:r>
    </w:p>
    <w:p w14:paraId="29A2C3D2" w14:textId="77777777" w:rsidR="00F175CD" w:rsidRDefault="00D25555">
      <w:pPr>
        <w:spacing w:before="120" w:after="120"/>
        <w:ind w:right="23" w:firstLine="284"/>
        <w:jc w:val="both"/>
        <w:rPr>
          <w:rFonts w:ascii="Arial" w:eastAsia="Arial" w:hAnsi="Arial" w:cs="Arial"/>
          <w:bCs/>
          <w:color w:val="000000"/>
          <w:sz w:val="22"/>
          <w:szCs w:val="22"/>
          <w:lang w:eastAsia="en-US"/>
        </w:rPr>
      </w:pPr>
      <w:r>
        <w:rPr>
          <w:rFonts w:ascii="Arial" w:eastAsia="Arial" w:hAnsi="Arial" w:cs="Arial"/>
          <w:bCs/>
          <w:color w:val="000000"/>
          <w:sz w:val="22"/>
          <w:szCs w:val="22"/>
          <w:lang w:eastAsia="en-US"/>
        </w:rPr>
        <w:t>……………………………………………………</w:t>
      </w:r>
      <w:proofErr w:type="gramStart"/>
      <w:r>
        <w:rPr>
          <w:rFonts w:ascii="Arial" w:eastAsia="Arial" w:hAnsi="Arial" w:cs="Arial"/>
          <w:bCs/>
          <w:color w:val="000000"/>
          <w:sz w:val="22"/>
          <w:szCs w:val="22"/>
          <w:lang w:eastAsia="en-US"/>
        </w:rPr>
        <w:t>…….</w:t>
      </w:r>
      <w:proofErr w:type="gramEnd"/>
      <w:r>
        <w:rPr>
          <w:rFonts w:ascii="Arial" w:eastAsia="Arial" w:hAnsi="Arial" w:cs="Arial"/>
          <w:bCs/>
          <w:color w:val="000000"/>
          <w:sz w:val="22"/>
          <w:szCs w:val="22"/>
          <w:lang w:eastAsia="en-US"/>
        </w:rPr>
        <w:t>.€ HT</w:t>
      </w:r>
    </w:p>
    <w:p w14:paraId="643F2263" w14:textId="77777777" w:rsidR="00F175CD" w:rsidRDefault="00D25555">
      <w:pPr>
        <w:spacing w:before="120" w:after="120"/>
        <w:ind w:left="284" w:right="23"/>
        <w:jc w:val="both"/>
        <w:rPr>
          <w:rFonts w:ascii="Arial" w:eastAsia="Arial" w:hAnsi="Arial" w:cs="Arial"/>
          <w:bCs/>
          <w:color w:val="000000"/>
          <w:sz w:val="22"/>
          <w:szCs w:val="22"/>
          <w:lang w:eastAsia="en-US"/>
        </w:rPr>
      </w:pPr>
      <w:r>
        <w:rPr>
          <w:rFonts w:ascii="Arial" w:eastAsia="Arial" w:hAnsi="Arial" w:cs="Arial"/>
          <w:bCs/>
          <w:color w:val="000000"/>
          <w:sz w:val="22"/>
          <w:szCs w:val="22"/>
          <w:lang w:eastAsia="en-US"/>
        </w:rPr>
        <w:t>……………………………………………………</w:t>
      </w:r>
      <w:proofErr w:type="gramStart"/>
      <w:r>
        <w:rPr>
          <w:rFonts w:ascii="Arial" w:eastAsia="Arial" w:hAnsi="Arial" w:cs="Arial"/>
          <w:bCs/>
          <w:color w:val="000000"/>
          <w:sz w:val="22"/>
          <w:szCs w:val="22"/>
          <w:lang w:eastAsia="en-US"/>
        </w:rPr>
        <w:t>…….</w:t>
      </w:r>
      <w:proofErr w:type="gramEnd"/>
      <w:r>
        <w:rPr>
          <w:rFonts w:ascii="Arial" w:eastAsia="Arial" w:hAnsi="Arial" w:cs="Arial"/>
          <w:bCs/>
          <w:color w:val="000000"/>
          <w:sz w:val="22"/>
          <w:szCs w:val="22"/>
          <w:lang w:eastAsia="en-US"/>
        </w:rPr>
        <w:t>(TVA de  … %)</w:t>
      </w:r>
    </w:p>
    <w:p w14:paraId="65170B4D" w14:textId="77777777" w:rsidR="00F175CD" w:rsidRDefault="00D25555">
      <w:pPr>
        <w:spacing w:before="120" w:after="120"/>
        <w:ind w:left="284" w:right="23"/>
        <w:jc w:val="both"/>
        <w:rPr>
          <w:rFonts w:ascii="Arial" w:eastAsia="Arial" w:hAnsi="Arial" w:cs="Arial"/>
          <w:bCs/>
          <w:color w:val="000000"/>
          <w:sz w:val="22"/>
          <w:szCs w:val="22"/>
          <w:lang w:eastAsia="en-US"/>
        </w:rPr>
      </w:pPr>
      <w:r>
        <w:rPr>
          <w:rFonts w:ascii="Arial" w:eastAsia="Arial" w:hAnsi="Arial" w:cs="Arial"/>
          <w:bCs/>
          <w:color w:val="000000"/>
          <w:sz w:val="22"/>
          <w:szCs w:val="22"/>
          <w:lang w:eastAsia="en-US"/>
        </w:rPr>
        <w:t>…………………………………………………………€ TTC.</w:t>
      </w:r>
    </w:p>
    <w:p w14:paraId="401972EC" w14:textId="77777777" w:rsidR="00F175CD" w:rsidRDefault="00F175CD">
      <w:pPr>
        <w:pStyle w:val="fcasegauche"/>
        <w:tabs>
          <w:tab w:val="left" w:pos="851"/>
        </w:tabs>
        <w:spacing w:after="0"/>
        <w:ind w:left="0" w:firstLine="0"/>
        <w:rPr>
          <w:rFonts w:ascii="Arial" w:hAnsi="Arial" w:cs="Arial"/>
          <w:bCs/>
          <w:sz w:val="22"/>
          <w:szCs w:val="22"/>
        </w:rPr>
      </w:pPr>
    </w:p>
    <w:p w14:paraId="2B5A9B6E" w14:textId="77777777" w:rsidR="00F175CD" w:rsidRDefault="00D25555">
      <w:pPr>
        <w:pStyle w:val="fcasegauche"/>
        <w:numPr>
          <w:ilvl w:val="0"/>
          <w:numId w:val="14"/>
        </w:numPr>
        <w:tabs>
          <w:tab w:val="left" w:pos="567"/>
        </w:tabs>
        <w:spacing w:after="0"/>
        <w:rPr>
          <w:rFonts w:ascii="Arial" w:hAnsi="Arial" w:cs="Arial"/>
          <w:bCs/>
          <w:sz w:val="22"/>
          <w:szCs w:val="22"/>
        </w:rPr>
      </w:pPr>
      <w:proofErr w:type="gramStart"/>
      <w:r>
        <w:rPr>
          <w:rFonts w:ascii="Arial" w:eastAsia="Arial" w:hAnsi="Arial" w:cs="Arial"/>
          <w:bCs/>
          <w:sz w:val="22"/>
          <w:szCs w:val="22"/>
          <w:lang w:eastAsia="en-US"/>
        </w:rPr>
        <w:t>sur</w:t>
      </w:r>
      <w:proofErr w:type="gramEnd"/>
      <w:r>
        <w:rPr>
          <w:rFonts w:ascii="Arial" w:eastAsia="Arial" w:hAnsi="Arial" w:cs="Arial"/>
          <w:bCs/>
          <w:sz w:val="22"/>
          <w:szCs w:val="22"/>
          <w:lang w:eastAsia="en-US"/>
        </w:rPr>
        <w:t xml:space="preserve"> commande (émission de bons de commande), les prestations rémunérées par application des prix unitai</w:t>
      </w:r>
      <w:r>
        <w:rPr>
          <w:rFonts w:ascii="Arial" w:hAnsi="Arial" w:cs="Arial"/>
          <w:bCs/>
          <w:sz w:val="22"/>
          <w:szCs w:val="22"/>
        </w:rPr>
        <w:t>res mentionnées à l’annexe financière 1-BPU</w:t>
      </w:r>
    </w:p>
    <w:p w14:paraId="4E09A0AE" w14:textId="77777777" w:rsidR="00F175CD" w:rsidRDefault="00F175CD">
      <w:pPr>
        <w:pStyle w:val="fcasegauche"/>
        <w:tabs>
          <w:tab w:val="left" w:pos="851"/>
        </w:tabs>
        <w:spacing w:after="0"/>
        <w:ind w:left="0" w:firstLine="0"/>
        <w:rPr>
          <w:rFonts w:ascii="Arial" w:hAnsi="Arial" w:cs="Arial"/>
          <w:bCs/>
          <w:sz w:val="22"/>
          <w:szCs w:val="22"/>
        </w:rPr>
      </w:pPr>
    </w:p>
    <w:p w14:paraId="62660541" w14:textId="77777777" w:rsidR="00F175CD" w:rsidRDefault="00D25555">
      <w:pPr>
        <w:pStyle w:val="Texte"/>
        <w:numPr>
          <w:ilvl w:val="0"/>
          <w:numId w:val="13"/>
        </w:numPr>
        <w:rPr>
          <w:rFonts w:cs="Arial"/>
          <w:b/>
          <w:szCs w:val="22"/>
        </w:rPr>
      </w:pPr>
      <w:r>
        <w:rPr>
          <w:rFonts w:cs="Arial"/>
          <w:b/>
          <w:szCs w:val="22"/>
        </w:rPr>
        <w:t>Pour le lot n°2 (BIM manager), à exécuter :</w:t>
      </w:r>
    </w:p>
    <w:p w14:paraId="7EE48AD7" w14:textId="77777777" w:rsidR="00F175CD" w:rsidRDefault="00D25555">
      <w:pPr>
        <w:pStyle w:val="Texte"/>
        <w:numPr>
          <w:ilvl w:val="0"/>
          <w:numId w:val="14"/>
        </w:numPr>
        <w:rPr>
          <w:rFonts w:cs="Arial"/>
          <w:bCs/>
          <w:color w:val="000000"/>
          <w:szCs w:val="22"/>
        </w:rPr>
      </w:pPr>
      <w:proofErr w:type="gramStart"/>
      <w:r>
        <w:rPr>
          <w:rFonts w:cs="Arial"/>
          <w:bCs/>
          <w:szCs w:val="22"/>
        </w:rPr>
        <w:t>les</w:t>
      </w:r>
      <w:proofErr w:type="gramEnd"/>
      <w:r>
        <w:rPr>
          <w:rFonts w:cs="Arial"/>
          <w:bCs/>
          <w:szCs w:val="22"/>
        </w:rPr>
        <w:t xml:space="preserve"> prestations forfaitaires mentionnées à l’annexe financière2-DPGF,</w:t>
      </w:r>
      <w:r>
        <w:rPr>
          <w:rFonts w:cs="Arial"/>
          <w:bCs/>
          <w:color w:val="000000"/>
          <w:szCs w:val="22"/>
        </w:rPr>
        <w:t xml:space="preserve"> et rémunérées par application du prix global et forfaitaire suivant :</w:t>
      </w:r>
    </w:p>
    <w:p w14:paraId="20AF6074" w14:textId="77777777" w:rsidR="00F175CD" w:rsidRDefault="00D25555">
      <w:pPr>
        <w:spacing w:before="120" w:after="120"/>
        <w:ind w:right="23" w:firstLine="284"/>
        <w:jc w:val="both"/>
        <w:rPr>
          <w:rFonts w:ascii="Arial" w:eastAsia="Arial" w:hAnsi="Arial" w:cs="Arial"/>
          <w:bCs/>
          <w:color w:val="000000"/>
          <w:sz w:val="22"/>
          <w:szCs w:val="22"/>
          <w:lang w:eastAsia="en-US"/>
        </w:rPr>
      </w:pPr>
      <w:r>
        <w:rPr>
          <w:rFonts w:ascii="Arial" w:eastAsia="Arial" w:hAnsi="Arial" w:cs="Arial"/>
          <w:bCs/>
          <w:color w:val="000000"/>
          <w:sz w:val="22"/>
          <w:szCs w:val="22"/>
          <w:lang w:eastAsia="en-US"/>
        </w:rPr>
        <w:t>……………………………………………………</w:t>
      </w:r>
      <w:proofErr w:type="gramStart"/>
      <w:r>
        <w:rPr>
          <w:rFonts w:ascii="Arial" w:eastAsia="Arial" w:hAnsi="Arial" w:cs="Arial"/>
          <w:bCs/>
          <w:color w:val="000000"/>
          <w:sz w:val="22"/>
          <w:szCs w:val="22"/>
          <w:lang w:eastAsia="en-US"/>
        </w:rPr>
        <w:t>…….</w:t>
      </w:r>
      <w:proofErr w:type="gramEnd"/>
      <w:r>
        <w:rPr>
          <w:rFonts w:ascii="Arial" w:eastAsia="Arial" w:hAnsi="Arial" w:cs="Arial"/>
          <w:bCs/>
          <w:color w:val="000000"/>
          <w:sz w:val="22"/>
          <w:szCs w:val="22"/>
          <w:lang w:eastAsia="en-US"/>
        </w:rPr>
        <w:t>.€ HT</w:t>
      </w:r>
    </w:p>
    <w:p w14:paraId="03140FD8" w14:textId="77777777" w:rsidR="00F175CD" w:rsidRDefault="00D25555">
      <w:pPr>
        <w:spacing w:before="120" w:after="120"/>
        <w:ind w:left="284" w:right="23"/>
        <w:jc w:val="both"/>
        <w:rPr>
          <w:rFonts w:ascii="Arial" w:eastAsia="Arial" w:hAnsi="Arial" w:cs="Arial"/>
          <w:bCs/>
          <w:color w:val="000000"/>
          <w:sz w:val="22"/>
          <w:szCs w:val="22"/>
          <w:lang w:eastAsia="en-US"/>
        </w:rPr>
      </w:pPr>
      <w:r>
        <w:rPr>
          <w:rFonts w:ascii="Arial" w:eastAsia="Arial" w:hAnsi="Arial" w:cs="Arial"/>
          <w:bCs/>
          <w:color w:val="000000"/>
          <w:sz w:val="22"/>
          <w:szCs w:val="22"/>
          <w:lang w:eastAsia="en-US"/>
        </w:rPr>
        <w:t>……………………………………………………</w:t>
      </w:r>
      <w:proofErr w:type="gramStart"/>
      <w:r>
        <w:rPr>
          <w:rFonts w:ascii="Arial" w:eastAsia="Arial" w:hAnsi="Arial" w:cs="Arial"/>
          <w:bCs/>
          <w:color w:val="000000"/>
          <w:sz w:val="22"/>
          <w:szCs w:val="22"/>
          <w:lang w:eastAsia="en-US"/>
        </w:rPr>
        <w:t>…….</w:t>
      </w:r>
      <w:proofErr w:type="gramEnd"/>
      <w:r>
        <w:rPr>
          <w:rFonts w:ascii="Arial" w:eastAsia="Arial" w:hAnsi="Arial" w:cs="Arial"/>
          <w:bCs/>
          <w:color w:val="000000"/>
          <w:sz w:val="22"/>
          <w:szCs w:val="22"/>
          <w:lang w:eastAsia="en-US"/>
        </w:rPr>
        <w:t>(TVA de  … %)</w:t>
      </w:r>
    </w:p>
    <w:p w14:paraId="33B092CF" w14:textId="77777777" w:rsidR="00F175CD" w:rsidRDefault="00D25555">
      <w:pPr>
        <w:spacing w:before="120" w:after="120"/>
        <w:ind w:left="284" w:right="23"/>
        <w:jc w:val="both"/>
        <w:rPr>
          <w:rFonts w:ascii="Arial" w:eastAsia="Arial" w:hAnsi="Arial" w:cs="Arial"/>
          <w:bCs/>
          <w:color w:val="000000"/>
          <w:sz w:val="22"/>
          <w:szCs w:val="22"/>
          <w:lang w:eastAsia="en-US"/>
        </w:rPr>
      </w:pPr>
      <w:r>
        <w:rPr>
          <w:rFonts w:ascii="Arial" w:eastAsia="Arial" w:hAnsi="Arial" w:cs="Arial"/>
          <w:bCs/>
          <w:color w:val="000000"/>
          <w:sz w:val="22"/>
          <w:szCs w:val="22"/>
          <w:lang w:eastAsia="en-US"/>
        </w:rPr>
        <w:t>…………………………………………………………€ TTC.</w:t>
      </w:r>
    </w:p>
    <w:p w14:paraId="17FCD1AA" w14:textId="77777777" w:rsidR="00F175CD" w:rsidRDefault="00F175CD">
      <w:pPr>
        <w:pStyle w:val="fcasegauche"/>
        <w:tabs>
          <w:tab w:val="left" w:pos="851"/>
        </w:tabs>
        <w:spacing w:after="0"/>
        <w:ind w:left="0" w:firstLine="0"/>
        <w:rPr>
          <w:rFonts w:ascii="Arial" w:hAnsi="Arial" w:cs="Arial"/>
          <w:bCs/>
          <w:sz w:val="22"/>
          <w:szCs w:val="22"/>
        </w:rPr>
      </w:pPr>
    </w:p>
    <w:p w14:paraId="590435A8" w14:textId="77777777" w:rsidR="00F175CD" w:rsidRDefault="00D25555">
      <w:pPr>
        <w:pStyle w:val="fcasegauche"/>
        <w:numPr>
          <w:ilvl w:val="0"/>
          <w:numId w:val="14"/>
        </w:numPr>
        <w:tabs>
          <w:tab w:val="left" w:pos="567"/>
        </w:tabs>
        <w:spacing w:after="0"/>
        <w:rPr>
          <w:rFonts w:ascii="Arial" w:hAnsi="Arial" w:cs="Arial"/>
          <w:bCs/>
          <w:sz w:val="22"/>
          <w:szCs w:val="22"/>
        </w:rPr>
      </w:pPr>
      <w:proofErr w:type="gramStart"/>
      <w:r>
        <w:rPr>
          <w:rFonts w:ascii="Arial" w:hAnsi="Arial" w:cs="Arial"/>
          <w:bCs/>
          <w:sz w:val="22"/>
          <w:szCs w:val="22"/>
        </w:rPr>
        <w:t>sur</w:t>
      </w:r>
      <w:proofErr w:type="gramEnd"/>
      <w:r>
        <w:rPr>
          <w:rFonts w:ascii="Arial" w:hAnsi="Arial" w:cs="Arial"/>
          <w:bCs/>
          <w:sz w:val="22"/>
          <w:szCs w:val="22"/>
        </w:rPr>
        <w:t xml:space="preserve"> commande (émission de bons de commande), les prestations</w:t>
      </w:r>
      <w:r>
        <w:rPr>
          <w:rFonts w:cs="Arial"/>
          <w:bCs/>
          <w:color w:val="000000"/>
          <w:szCs w:val="22"/>
        </w:rPr>
        <w:t xml:space="preserve"> </w:t>
      </w:r>
      <w:r>
        <w:rPr>
          <w:rFonts w:ascii="Arial" w:hAnsi="Arial" w:cs="Arial"/>
          <w:bCs/>
          <w:sz w:val="22"/>
          <w:szCs w:val="22"/>
        </w:rPr>
        <w:t>rémunérées par application des prix unitaires mentionnées à l’annexe financière2 -BPU.</w:t>
      </w:r>
    </w:p>
    <w:p w14:paraId="118B5223" w14:textId="77777777" w:rsidR="00F175CD" w:rsidRDefault="00F175CD">
      <w:pPr>
        <w:pStyle w:val="fcasegauche"/>
        <w:tabs>
          <w:tab w:val="left" w:pos="851"/>
        </w:tabs>
        <w:spacing w:after="0"/>
        <w:ind w:left="0" w:firstLine="0"/>
        <w:rPr>
          <w:rFonts w:ascii="Arial" w:hAnsi="Arial" w:cs="Arial"/>
          <w:bCs/>
          <w:sz w:val="22"/>
          <w:szCs w:val="22"/>
        </w:rPr>
      </w:pPr>
    </w:p>
    <w:p w14:paraId="6E4F48FB" w14:textId="77777777" w:rsidR="00F175CD" w:rsidRDefault="00F175CD">
      <w:pPr>
        <w:pStyle w:val="fcasegauche"/>
        <w:tabs>
          <w:tab w:val="left" w:pos="851"/>
        </w:tabs>
        <w:spacing w:after="0"/>
        <w:ind w:left="0" w:firstLine="0"/>
        <w:rPr>
          <w:rFonts w:ascii="Arial" w:hAnsi="Arial" w:cs="Arial"/>
          <w:sz w:val="22"/>
          <w:szCs w:val="22"/>
        </w:rPr>
      </w:pPr>
    </w:p>
    <w:p w14:paraId="72AFC6BB" w14:textId="77777777" w:rsidR="00F175CD" w:rsidRDefault="00D25555">
      <w:pPr>
        <w:tabs>
          <w:tab w:val="left" w:pos="851"/>
          <w:tab w:val="left" w:pos="6237"/>
        </w:tabs>
        <w:rPr>
          <w:rFonts w:ascii="Arial" w:hAnsi="Arial" w:cs="Arial"/>
          <w:i/>
          <w:iCs/>
          <w:sz w:val="22"/>
          <w:szCs w:val="22"/>
        </w:rPr>
      </w:pPr>
      <w:r>
        <w:rPr>
          <w:rFonts w:ascii="Arial" w:hAnsi="Arial" w:cs="Arial"/>
          <w:b/>
          <w:sz w:val="22"/>
          <w:szCs w:val="22"/>
        </w:rPr>
        <w:t xml:space="preserve">B2 – Nature du groupement et, en cas de groupement conjoint, répartition des prestations </w:t>
      </w:r>
      <w:r>
        <w:rPr>
          <w:rFonts w:ascii="Arial" w:hAnsi="Arial" w:cs="Arial"/>
          <w:i/>
          <w:sz w:val="22"/>
          <w:szCs w:val="22"/>
        </w:rPr>
        <w:t>(e</w:t>
      </w:r>
      <w:r>
        <w:rPr>
          <w:rFonts w:ascii="Arial" w:hAnsi="Arial" w:cs="Arial"/>
          <w:i/>
          <w:iCs/>
          <w:sz w:val="22"/>
          <w:szCs w:val="22"/>
        </w:rPr>
        <w:t>n cas de groupement d’opérateurs économiques)</w:t>
      </w:r>
    </w:p>
    <w:p w14:paraId="5C67F662" w14:textId="77777777" w:rsidR="00F175CD" w:rsidRDefault="00F175CD">
      <w:pPr>
        <w:tabs>
          <w:tab w:val="left" w:pos="851"/>
          <w:tab w:val="left" w:pos="6237"/>
        </w:tabs>
        <w:rPr>
          <w:rFonts w:ascii="Arial" w:hAnsi="Arial" w:cs="Arial"/>
          <w:i/>
          <w:iCs/>
          <w:sz w:val="22"/>
          <w:szCs w:val="22"/>
        </w:rPr>
      </w:pPr>
    </w:p>
    <w:p w14:paraId="1B63F096" w14:textId="77777777" w:rsidR="00F175CD" w:rsidRDefault="00D25555">
      <w:pPr>
        <w:pStyle w:val="fcase1ertab"/>
        <w:tabs>
          <w:tab w:val="left" w:pos="851"/>
        </w:tabs>
        <w:ind w:left="0" w:firstLine="0"/>
        <w:rPr>
          <w:rFonts w:ascii="Arial" w:hAnsi="Arial" w:cs="Arial"/>
          <w:sz w:val="22"/>
          <w:szCs w:val="22"/>
        </w:rPr>
      </w:pPr>
      <w:r>
        <w:rPr>
          <w:rFonts w:ascii="Arial" w:hAnsi="Arial" w:cs="Arial"/>
          <w:sz w:val="22"/>
          <w:szCs w:val="22"/>
        </w:rPr>
        <w:t>Pour l’exécution du marché, le groupement d’opérateurs économiques est :</w:t>
      </w:r>
    </w:p>
    <w:p w14:paraId="64115BF1" w14:textId="77777777" w:rsidR="00F175CD" w:rsidRDefault="00D25555">
      <w:pPr>
        <w:pStyle w:val="fcase1ertab"/>
        <w:tabs>
          <w:tab w:val="clear" w:pos="426"/>
          <w:tab w:val="left" w:pos="851"/>
        </w:tabs>
        <w:spacing w:before="120" w:after="120"/>
        <w:ind w:left="0" w:firstLine="851"/>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i/>
          <w:iCs/>
          <w:sz w:val="22"/>
          <w:szCs w:val="22"/>
        </w:rPr>
        <w:t xml:space="preserve"> </w:t>
      </w:r>
      <w:proofErr w:type="gramStart"/>
      <w:r>
        <w:rPr>
          <w:rFonts w:ascii="Arial" w:hAnsi="Arial" w:cs="Arial"/>
          <w:sz w:val="22"/>
          <w:szCs w:val="22"/>
        </w:rPr>
        <w:t>conjoint</w:t>
      </w:r>
      <w:proofErr w:type="gramEnd"/>
      <w:r>
        <w:rPr>
          <w:rFonts w:ascii="Arial" w:hAnsi="Arial" w:cs="Arial"/>
          <w:sz w:val="22"/>
          <w:szCs w:val="22"/>
        </w:rPr>
        <w:tab/>
      </w:r>
      <w:r>
        <w:rPr>
          <w:rFonts w:ascii="Arial" w:hAnsi="Arial" w:cs="Arial"/>
          <w:sz w:val="22"/>
          <w:szCs w:val="22"/>
        </w:rPr>
        <w:tab/>
        <w:t>OU</w:t>
      </w:r>
      <w:r>
        <w:rPr>
          <w:rFonts w:ascii="Arial" w:hAnsi="Arial" w:cs="Arial"/>
          <w:sz w:val="22"/>
          <w:szCs w:val="22"/>
        </w:rPr>
        <w:tab/>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iCs/>
          <w:sz w:val="22"/>
          <w:szCs w:val="22"/>
        </w:rPr>
        <w:t xml:space="preserve"> </w:t>
      </w:r>
      <w:r>
        <w:rPr>
          <w:rFonts w:ascii="Arial" w:hAnsi="Arial" w:cs="Arial"/>
          <w:sz w:val="22"/>
          <w:szCs w:val="22"/>
        </w:rPr>
        <w:t>solidaire</w:t>
      </w:r>
    </w:p>
    <w:p w14:paraId="09012843" w14:textId="77777777" w:rsidR="00F175CD" w:rsidRDefault="00F175CD"/>
    <w:tbl>
      <w:tblPr>
        <w:tblW w:w="10536" w:type="dxa"/>
        <w:tblInd w:w="-40" w:type="dxa"/>
        <w:tblLayout w:type="fixed"/>
        <w:tblLook w:val="0000" w:firstRow="0" w:lastRow="0" w:firstColumn="0" w:lastColumn="0" w:noHBand="0" w:noVBand="0"/>
      </w:tblPr>
      <w:tblGrid>
        <w:gridCol w:w="4503"/>
        <w:gridCol w:w="3685"/>
        <w:gridCol w:w="2348"/>
      </w:tblGrid>
      <w:tr w:rsidR="00F175CD" w14:paraId="0486714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C72418C" w14:textId="77777777" w:rsidR="00F175CD" w:rsidRDefault="00D25555">
            <w:pPr>
              <w:tabs>
                <w:tab w:val="left" w:pos="851"/>
              </w:tabs>
              <w:jc w:val="center"/>
              <w:rPr>
                <w:rFonts w:ascii="Arial" w:hAnsi="Arial" w:cs="Arial"/>
                <w:b/>
                <w:sz w:val="22"/>
                <w:szCs w:val="22"/>
              </w:rPr>
            </w:pPr>
            <w:r>
              <w:rPr>
                <w:rFonts w:ascii="Arial" w:hAnsi="Arial" w:cs="Arial"/>
                <w:sz w:val="22"/>
                <w:szCs w:val="22"/>
              </w:rPr>
              <w:br w:type="page" w:clear="all"/>
            </w:r>
            <w:r>
              <w:rPr>
                <w:rFonts w:ascii="Arial" w:hAnsi="Arial" w:cs="Arial"/>
                <w:b/>
                <w:sz w:val="22"/>
                <w:szCs w:val="22"/>
              </w:rPr>
              <w:t xml:space="preserve">Désignation des membres </w:t>
            </w:r>
          </w:p>
          <w:p w14:paraId="16495BF9" w14:textId="77777777" w:rsidR="00F175CD" w:rsidRDefault="00D25555">
            <w:pPr>
              <w:tabs>
                <w:tab w:val="left" w:pos="851"/>
              </w:tabs>
              <w:jc w:val="center"/>
              <w:rPr>
                <w:rFonts w:ascii="Arial" w:hAnsi="Arial" w:cs="Arial"/>
                <w:b/>
                <w:sz w:val="22"/>
                <w:szCs w:val="22"/>
              </w:rPr>
            </w:pPr>
            <w:proofErr w:type="gramStart"/>
            <w:r>
              <w:rPr>
                <w:rFonts w:ascii="Arial" w:hAnsi="Arial" w:cs="Arial"/>
                <w:b/>
                <w:sz w:val="22"/>
                <w:szCs w:val="22"/>
              </w:rPr>
              <w:t>du</w:t>
            </w:r>
            <w:proofErr w:type="gramEnd"/>
            <w:r>
              <w:rPr>
                <w:rFonts w:ascii="Arial" w:hAnsi="Arial" w:cs="Arial"/>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A1735" w14:textId="77777777" w:rsidR="00F175CD" w:rsidRDefault="00D25555">
            <w:pPr>
              <w:pStyle w:val="Titre5"/>
              <w:tabs>
                <w:tab w:val="left" w:pos="851"/>
              </w:tabs>
              <w:ind w:left="0" w:hanging="1008"/>
              <w:jc w:val="center"/>
              <w:rPr>
                <w:b/>
                <w:i w:val="0"/>
                <w:sz w:val="22"/>
                <w:szCs w:val="22"/>
              </w:rPr>
            </w:pPr>
            <w:r>
              <w:rPr>
                <w:b/>
                <w:i w:val="0"/>
                <w:sz w:val="22"/>
                <w:szCs w:val="22"/>
              </w:rPr>
              <w:t>Prestations exécutées par les membres</w:t>
            </w:r>
          </w:p>
          <w:p w14:paraId="7639051F" w14:textId="77777777" w:rsidR="00F175CD" w:rsidRDefault="00D25555">
            <w:pPr>
              <w:pStyle w:val="Titre5"/>
              <w:tabs>
                <w:tab w:val="left" w:pos="851"/>
              </w:tabs>
              <w:ind w:left="0" w:hanging="1008"/>
              <w:jc w:val="center"/>
              <w:rPr>
                <w:b/>
                <w:sz w:val="22"/>
                <w:szCs w:val="22"/>
              </w:rPr>
            </w:pPr>
            <w:proofErr w:type="gramStart"/>
            <w:r>
              <w:rPr>
                <w:b/>
                <w:i w:val="0"/>
                <w:sz w:val="22"/>
                <w:szCs w:val="22"/>
              </w:rPr>
              <w:t>du</w:t>
            </w:r>
            <w:proofErr w:type="gramEnd"/>
            <w:r>
              <w:rPr>
                <w:b/>
                <w:i w:val="0"/>
                <w:sz w:val="22"/>
                <w:szCs w:val="22"/>
              </w:rPr>
              <w:t xml:space="preserve"> groupement conjoint</w:t>
            </w:r>
          </w:p>
        </w:tc>
      </w:tr>
      <w:tr w:rsidR="00F175CD" w14:paraId="126AAB5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B52DFA" w14:textId="77777777" w:rsidR="00F175CD" w:rsidRDefault="00F175CD">
            <w:pPr>
              <w:tabs>
                <w:tab w:val="left" w:pos="851"/>
              </w:tabs>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25B1A098" w14:textId="77777777" w:rsidR="00F175CD" w:rsidRDefault="00D25555">
            <w:pPr>
              <w:tabs>
                <w:tab w:val="left" w:pos="851"/>
              </w:tabs>
              <w:jc w:val="center"/>
              <w:rPr>
                <w:rFonts w:ascii="Arial" w:hAnsi="Arial" w:cs="Arial"/>
                <w:b/>
                <w:sz w:val="22"/>
                <w:szCs w:val="22"/>
              </w:rPr>
            </w:pPr>
            <w:r>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6AB9B7" w14:textId="77777777" w:rsidR="00F175CD" w:rsidRDefault="00D25555">
            <w:pPr>
              <w:tabs>
                <w:tab w:val="left" w:pos="851"/>
              </w:tabs>
              <w:jc w:val="center"/>
              <w:rPr>
                <w:rFonts w:ascii="Arial" w:hAnsi="Arial" w:cs="Arial"/>
                <w:b/>
                <w:sz w:val="22"/>
                <w:szCs w:val="22"/>
              </w:rPr>
            </w:pPr>
            <w:r>
              <w:rPr>
                <w:rFonts w:ascii="Arial" w:hAnsi="Arial" w:cs="Arial"/>
                <w:b/>
                <w:sz w:val="22"/>
                <w:szCs w:val="22"/>
              </w:rPr>
              <w:t xml:space="preserve">Montant HT </w:t>
            </w:r>
          </w:p>
          <w:p w14:paraId="5B637ACB" w14:textId="77777777" w:rsidR="00F175CD" w:rsidRDefault="00D25555">
            <w:pPr>
              <w:tabs>
                <w:tab w:val="left" w:pos="851"/>
              </w:tabs>
              <w:jc w:val="center"/>
              <w:rPr>
                <w:rFonts w:ascii="Arial" w:hAnsi="Arial" w:cs="Arial"/>
                <w:sz w:val="22"/>
                <w:szCs w:val="22"/>
              </w:rPr>
            </w:pPr>
            <w:proofErr w:type="gramStart"/>
            <w:r>
              <w:rPr>
                <w:rFonts w:ascii="Arial" w:hAnsi="Arial" w:cs="Arial"/>
                <w:b/>
                <w:sz w:val="22"/>
                <w:szCs w:val="22"/>
              </w:rPr>
              <w:t>de</w:t>
            </w:r>
            <w:proofErr w:type="gramEnd"/>
            <w:r>
              <w:rPr>
                <w:rFonts w:ascii="Arial" w:hAnsi="Arial" w:cs="Arial"/>
                <w:b/>
                <w:sz w:val="22"/>
                <w:szCs w:val="22"/>
              </w:rPr>
              <w:t xml:space="preserve"> la prestation</w:t>
            </w:r>
          </w:p>
        </w:tc>
      </w:tr>
      <w:tr w:rsidR="00F175CD" w14:paraId="2FF58393" w14:textId="77777777">
        <w:trPr>
          <w:trHeight w:val="1021"/>
        </w:trPr>
        <w:tc>
          <w:tcPr>
            <w:tcW w:w="4503" w:type="dxa"/>
            <w:tcBorders>
              <w:top w:val="single" w:sz="4" w:space="0" w:color="000000"/>
              <w:left w:val="single" w:sz="4" w:space="0" w:color="000000"/>
            </w:tcBorders>
            <w:shd w:val="clear" w:color="auto" w:fill="CCFFFF"/>
          </w:tcPr>
          <w:p w14:paraId="213D0506" w14:textId="77777777" w:rsidR="00F175CD" w:rsidRDefault="00F175CD">
            <w:pPr>
              <w:tabs>
                <w:tab w:val="left" w:pos="851"/>
              </w:tabs>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14:paraId="3CF682C8" w14:textId="77777777" w:rsidR="00F175CD" w:rsidRDefault="00F175CD">
            <w:pPr>
              <w:tabs>
                <w:tab w:val="left" w:pos="851"/>
              </w:tabs>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5804170F" w14:textId="77777777" w:rsidR="00F175CD" w:rsidRDefault="00F175CD">
            <w:pPr>
              <w:tabs>
                <w:tab w:val="left" w:pos="851"/>
              </w:tabs>
              <w:jc w:val="both"/>
              <w:rPr>
                <w:rFonts w:ascii="Arial" w:hAnsi="Arial" w:cs="Arial"/>
                <w:sz w:val="22"/>
                <w:szCs w:val="22"/>
              </w:rPr>
            </w:pPr>
          </w:p>
        </w:tc>
      </w:tr>
      <w:tr w:rsidR="00F175CD" w14:paraId="6FF08441" w14:textId="77777777">
        <w:trPr>
          <w:trHeight w:val="1021"/>
        </w:trPr>
        <w:tc>
          <w:tcPr>
            <w:tcW w:w="4503" w:type="dxa"/>
            <w:tcBorders>
              <w:left w:val="single" w:sz="4" w:space="0" w:color="000000"/>
            </w:tcBorders>
            <w:shd w:val="clear" w:color="auto" w:fill="auto"/>
          </w:tcPr>
          <w:p w14:paraId="78C5722B" w14:textId="77777777" w:rsidR="00F175CD" w:rsidRDefault="00F175CD">
            <w:pPr>
              <w:tabs>
                <w:tab w:val="left" w:pos="851"/>
              </w:tabs>
              <w:jc w:val="both"/>
              <w:rPr>
                <w:rFonts w:ascii="Arial" w:hAnsi="Arial" w:cs="Arial"/>
                <w:sz w:val="22"/>
                <w:szCs w:val="22"/>
              </w:rPr>
            </w:pPr>
          </w:p>
        </w:tc>
        <w:tc>
          <w:tcPr>
            <w:tcW w:w="3685" w:type="dxa"/>
            <w:tcBorders>
              <w:left w:val="single" w:sz="4" w:space="0" w:color="000000"/>
            </w:tcBorders>
            <w:shd w:val="clear" w:color="auto" w:fill="auto"/>
          </w:tcPr>
          <w:p w14:paraId="49B9DEAC" w14:textId="77777777" w:rsidR="00F175CD" w:rsidRDefault="00F175CD">
            <w:pPr>
              <w:tabs>
                <w:tab w:val="left" w:pos="851"/>
              </w:tabs>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14:paraId="7AA03A7B" w14:textId="77777777" w:rsidR="00F175CD" w:rsidRDefault="00F175CD">
            <w:pPr>
              <w:tabs>
                <w:tab w:val="left" w:pos="851"/>
              </w:tabs>
              <w:jc w:val="both"/>
              <w:rPr>
                <w:rFonts w:ascii="Arial" w:hAnsi="Arial" w:cs="Arial"/>
                <w:sz w:val="22"/>
                <w:szCs w:val="22"/>
              </w:rPr>
            </w:pPr>
          </w:p>
        </w:tc>
      </w:tr>
      <w:tr w:rsidR="00F175CD" w14:paraId="35F80264" w14:textId="77777777">
        <w:trPr>
          <w:trHeight w:val="1021"/>
        </w:trPr>
        <w:tc>
          <w:tcPr>
            <w:tcW w:w="4503" w:type="dxa"/>
            <w:tcBorders>
              <w:left w:val="single" w:sz="4" w:space="0" w:color="000000"/>
              <w:bottom w:val="single" w:sz="4" w:space="0" w:color="000000"/>
            </w:tcBorders>
            <w:shd w:val="clear" w:color="auto" w:fill="CCFFFF"/>
          </w:tcPr>
          <w:p w14:paraId="790EB050" w14:textId="77777777" w:rsidR="00F175CD" w:rsidRDefault="00F175CD">
            <w:pPr>
              <w:tabs>
                <w:tab w:val="left" w:pos="851"/>
              </w:tabs>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14:paraId="438EF342" w14:textId="77777777" w:rsidR="00F175CD" w:rsidRDefault="00F175CD">
            <w:pPr>
              <w:tabs>
                <w:tab w:val="left" w:pos="851"/>
              </w:tabs>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5E17111A" w14:textId="77777777" w:rsidR="00F175CD" w:rsidRDefault="00F175CD">
            <w:pPr>
              <w:tabs>
                <w:tab w:val="left" w:pos="851"/>
              </w:tabs>
              <w:jc w:val="both"/>
              <w:rPr>
                <w:rFonts w:ascii="Arial" w:hAnsi="Arial" w:cs="Arial"/>
                <w:sz w:val="22"/>
                <w:szCs w:val="22"/>
              </w:rPr>
            </w:pPr>
          </w:p>
        </w:tc>
      </w:tr>
    </w:tbl>
    <w:p w14:paraId="0680780B" w14:textId="77777777" w:rsidR="00F175CD" w:rsidRDefault="00F175CD">
      <w:pPr>
        <w:pStyle w:val="fcasegauche"/>
        <w:tabs>
          <w:tab w:val="left" w:pos="851"/>
        </w:tabs>
        <w:spacing w:after="0"/>
        <w:ind w:left="0" w:firstLine="0"/>
        <w:rPr>
          <w:rFonts w:ascii="Arial" w:hAnsi="Arial" w:cs="Arial"/>
          <w:bCs/>
          <w:iCs/>
          <w:sz w:val="22"/>
          <w:szCs w:val="22"/>
        </w:rPr>
      </w:pPr>
    </w:p>
    <w:p w14:paraId="0989FCF1" w14:textId="77777777" w:rsidR="00F175CD" w:rsidRDefault="00F175CD">
      <w:pPr>
        <w:pStyle w:val="fcase1ertab"/>
        <w:tabs>
          <w:tab w:val="left" w:pos="851"/>
        </w:tabs>
        <w:ind w:left="0" w:firstLine="0"/>
        <w:rPr>
          <w:rFonts w:ascii="Arial" w:hAnsi="Arial" w:cs="Arial"/>
          <w:bCs/>
          <w:i/>
          <w:sz w:val="22"/>
          <w:szCs w:val="22"/>
        </w:rPr>
      </w:pPr>
    </w:p>
    <w:p w14:paraId="0DB94CD8" w14:textId="77777777" w:rsidR="00F175CD" w:rsidRDefault="00F175CD">
      <w:pPr>
        <w:pStyle w:val="fcase1ertab"/>
        <w:tabs>
          <w:tab w:val="left" w:pos="851"/>
        </w:tabs>
        <w:ind w:left="0" w:firstLine="0"/>
        <w:rPr>
          <w:rFonts w:ascii="Arial" w:hAnsi="Arial" w:cs="Arial"/>
          <w:bCs/>
          <w:i/>
          <w:sz w:val="22"/>
          <w:szCs w:val="22"/>
        </w:rPr>
      </w:pPr>
    </w:p>
    <w:p w14:paraId="18C5C327" w14:textId="77777777" w:rsidR="00F175CD" w:rsidRDefault="00F175CD">
      <w:pPr>
        <w:pStyle w:val="fcase1ertab"/>
        <w:tabs>
          <w:tab w:val="left" w:pos="851"/>
        </w:tabs>
        <w:ind w:left="0" w:firstLine="0"/>
        <w:rPr>
          <w:rFonts w:ascii="Arial" w:hAnsi="Arial" w:cs="Arial"/>
          <w:bCs/>
          <w:i/>
          <w:sz w:val="22"/>
          <w:szCs w:val="22"/>
        </w:rPr>
      </w:pPr>
    </w:p>
    <w:p w14:paraId="75DC69FC" w14:textId="77777777" w:rsidR="00F175CD" w:rsidRDefault="00F175CD">
      <w:pPr>
        <w:pStyle w:val="fcase1ertab"/>
        <w:tabs>
          <w:tab w:val="left" w:pos="851"/>
        </w:tabs>
        <w:ind w:left="0" w:firstLine="0"/>
        <w:rPr>
          <w:rFonts w:ascii="Arial" w:hAnsi="Arial" w:cs="Arial"/>
          <w:bCs/>
          <w:i/>
          <w:sz w:val="22"/>
          <w:szCs w:val="22"/>
        </w:rPr>
      </w:pPr>
    </w:p>
    <w:p w14:paraId="56FC68E4" w14:textId="77777777" w:rsidR="00461692" w:rsidRDefault="00461692">
      <w:pPr>
        <w:rPr>
          <w:rFonts w:ascii="Arial" w:hAnsi="Arial" w:cs="Arial"/>
          <w:b/>
          <w:sz w:val="22"/>
          <w:szCs w:val="22"/>
        </w:rPr>
      </w:pPr>
      <w:r>
        <w:rPr>
          <w:rFonts w:ascii="Arial" w:hAnsi="Arial" w:cs="Arial"/>
          <w:b/>
          <w:sz w:val="22"/>
          <w:szCs w:val="22"/>
        </w:rPr>
        <w:br w:type="page"/>
      </w:r>
    </w:p>
    <w:p w14:paraId="23DAD8F1" w14:textId="1C2F2072" w:rsidR="00F175CD" w:rsidRDefault="00D25555">
      <w:pPr>
        <w:pStyle w:val="fcase1ertab"/>
        <w:tabs>
          <w:tab w:val="left" w:pos="851"/>
        </w:tabs>
        <w:ind w:left="0" w:firstLine="0"/>
        <w:rPr>
          <w:rFonts w:ascii="Arial" w:hAnsi="Arial" w:cs="Arial"/>
          <w:bCs/>
          <w:i/>
          <w:sz w:val="22"/>
          <w:szCs w:val="22"/>
        </w:rPr>
      </w:pPr>
      <w:r>
        <w:rPr>
          <w:rFonts w:ascii="Arial" w:hAnsi="Arial" w:cs="Arial"/>
          <w:b/>
          <w:sz w:val="22"/>
          <w:szCs w:val="22"/>
        </w:rPr>
        <w:lastRenderedPageBreak/>
        <w:t xml:space="preserve">B3 - Compte (s) à créditer </w:t>
      </w:r>
      <w:r>
        <w:rPr>
          <w:rFonts w:ascii="Arial" w:hAnsi="Arial" w:cs="Arial"/>
          <w:i/>
          <w:sz w:val="22"/>
          <w:szCs w:val="22"/>
        </w:rPr>
        <w:t>(joindre un ou des relevé(s) d’identité bancaire ou postal)</w:t>
      </w:r>
    </w:p>
    <w:p w14:paraId="1DC15AB6" w14:textId="77777777" w:rsidR="00F175CD" w:rsidRDefault="00F175CD">
      <w:pPr>
        <w:pStyle w:val="fcasegauche"/>
        <w:tabs>
          <w:tab w:val="left" w:pos="426"/>
          <w:tab w:val="left" w:pos="851"/>
        </w:tabs>
        <w:spacing w:after="0"/>
        <w:ind w:left="0" w:firstLine="0"/>
        <w:jc w:val="left"/>
        <w:rPr>
          <w:rFonts w:ascii="Arial" w:hAnsi="Arial" w:cs="Arial"/>
          <w:b/>
          <w:sz w:val="22"/>
          <w:szCs w:val="22"/>
        </w:rPr>
      </w:pPr>
    </w:p>
    <w:p w14:paraId="1DC1C4B2" w14:textId="77777777" w:rsidR="00F175CD" w:rsidRDefault="00D25555">
      <w:pPr>
        <w:pStyle w:val="fcasegauche"/>
        <w:tabs>
          <w:tab w:val="left" w:pos="426"/>
          <w:tab w:val="left" w:pos="851"/>
        </w:tabs>
        <w:spacing w:after="0"/>
        <w:ind w:left="0" w:firstLine="0"/>
        <w:jc w:val="left"/>
        <w:rPr>
          <w:rFonts w:ascii="Arial" w:hAnsi="Arial" w:cs="Arial"/>
          <w:sz w:val="22"/>
          <w:szCs w:val="22"/>
        </w:rPr>
      </w:pPr>
      <w:proofErr w:type="gramStart"/>
      <w:r>
        <w:rPr>
          <w:rFonts w:ascii="Arial" w:eastAsia="Wingdings" w:hAnsi="Arial" w:cs="Arial"/>
          <w:b/>
          <w:color w:val="66CCFF"/>
          <w:spacing w:val="-10"/>
          <w:sz w:val="22"/>
          <w:szCs w:val="22"/>
        </w:rPr>
        <w:t></w:t>
      </w:r>
      <w:r>
        <w:rPr>
          <w:rFonts w:ascii="Arial" w:eastAsia="Arial" w:hAnsi="Arial" w:cs="Arial"/>
          <w:spacing w:val="-10"/>
          <w:sz w:val="22"/>
          <w:szCs w:val="22"/>
        </w:rPr>
        <w:t xml:space="preserve">  </w:t>
      </w:r>
      <w:r>
        <w:rPr>
          <w:rFonts w:ascii="Arial" w:hAnsi="Arial" w:cs="Arial"/>
          <w:sz w:val="22"/>
          <w:szCs w:val="22"/>
        </w:rPr>
        <w:t>Nom</w:t>
      </w:r>
      <w:proofErr w:type="gramEnd"/>
      <w:r>
        <w:rPr>
          <w:rFonts w:ascii="Arial" w:hAnsi="Arial" w:cs="Arial"/>
          <w:sz w:val="22"/>
          <w:szCs w:val="22"/>
        </w:rPr>
        <w:t xml:space="preserve"> de l’établissement bancaire :</w:t>
      </w:r>
    </w:p>
    <w:p w14:paraId="2DA3AC91" w14:textId="77777777" w:rsidR="00F175CD" w:rsidRDefault="00F175CD">
      <w:pPr>
        <w:pStyle w:val="fcasegauche"/>
        <w:tabs>
          <w:tab w:val="left" w:pos="426"/>
          <w:tab w:val="left" w:pos="851"/>
        </w:tabs>
        <w:spacing w:after="0"/>
        <w:ind w:left="0" w:firstLine="0"/>
        <w:jc w:val="left"/>
        <w:rPr>
          <w:rFonts w:ascii="Arial" w:hAnsi="Arial" w:cs="Arial"/>
          <w:sz w:val="22"/>
          <w:szCs w:val="22"/>
        </w:rPr>
      </w:pPr>
    </w:p>
    <w:p w14:paraId="7B201096" w14:textId="77777777" w:rsidR="00F175CD" w:rsidRDefault="00D25555">
      <w:pPr>
        <w:pStyle w:val="fcasegauche"/>
        <w:tabs>
          <w:tab w:val="left" w:pos="426"/>
          <w:tab w:val="left" w:pos="851"/>
        </w:tabs>
        <w:spacing w:after="0"/>
        <w:ind w:left="0" w:firstLine="0"/>
        <w:jc w:val="left"/>
        <w:rPr>
          <w:rFonts w:ascii="Arial" w:hAnsi="Arial" w:cs="Arial"/>
          <w:b/>
          <w:sz w:val="22"/>
          <w:szCs w:val="22"/>
        </w:rPr>
      </w:pPr>
      <w:proofErr w:type="gramStart"/>
      <w:r>
        <w:rPr>
          <w:rFonts w:ascii="Arial" w:eastAsia="Wingdings" w:hAnsi="Arial" w:cs="Arial"/>
          <w:b/>
          <w:color w:val="66CCFF"/>
          <w:spacing w:val="-10"/>
          <w:sz w:val="22"/>
          <w:szCs w:val="22"/>
        </w:rPr>
        <w:t></w:t>
      </w:r>
      <w:r>
        <w:rPr>
          <w:rFonts w:ascii="Arial" w:eastAsia="Arial" w:hAnsi="Arial" w:cs="Arial"/>
          <w:spacing w:val="-10"/>
          <w:sz w:val="22"/>
          <w:szCs w:val="22"/>
        </w:rPr>
        <w:t xml:space="preserve">  </w:t>
      </w:r>
      <w:r>
        <w:rPr>
          <w:rFonts w:ascii="Arial" w:hAnsi="Arial" w:cs="Arial"/>
          <w:sz w:val="22"/>
          <w:szCs w:val="22"/>
        </w:rPr>
        <w:t>Numéro</w:t>
      </w:r>
      <w:proofErr w:type="gramEnd"/>
      <w:r>
        <w:rPr>
          <w:rFonts w:ascii="Arial" w:hAnsi="Arial" w:cs="Arial"/>
          <w:sz w:val="22"/>
          <w:szCs w:val="22"/>
        </w:rPr>
        <w:t xml:space="preserve"> de compte :</w:t>
      </w:r>
    </w:p>
    <w:p w14:paraId="57332203" w14:textId="77777777" w:rsidR="00145B0D" w:rsidRDefault="00145B0D">
      <w:pPr>
        <w:pStyle w:val="fcasegauche"/>
        <w:tabs>
          <w:tab w:val="left" w:pos="426"/>
          <w:tab w:val="left" w:pos="851"/>
        </w:tabs>
        <w:spacing w:after="0"/>
        <w:ind w:left="0" w:firstLine="0"/>
        <w:jc w:val="left"/>
        <w:rPr>
          <w:rFonts w:ascii="Arial" w:hAnsi="Arial" w:cs="Arial"/>
          <w:b/>
          <w:sz w:val="22"/>
          <w:szCs w:val="22"/>
        </w:rPr>
      </w:pPr>
    </w:p>
    <w:p w14:paraId="00EB2357" w14:textId="77777777" w:rsidR="00145B0D" w:rsidRDefault="00145B0D">
      <w:pPr>
        <w:pStyle w:val="fcasegauche"/>
        <w:tabs>
          <w:tab w:val="left" w:pos="426"/>
          <w:tab w:val="left" w:pos="851"/>
        </w:tabs>
        <w:spacing w:after="0"/>
        <w:ind w:left="0" w:firstLine="0"/>
        <w:jc w:val="left"/>
        <w:rPr>
          <w:rFonts w:ascii="Arial" w:hAnsi="Arial" w:cs="Arial"/>
          <w:b/>
          <w:sz w:val="22"/>
          <w:szCs w:val="22"/>
        </w:rPr>
      </w:pPr>
    </w:p>
    <w:p w14:paraId="18294980" w14:textId="5FACBD68" w:rsidR="00F175CD" w:rsidRDefault="00D25555">
      <w:pPr>
        <w:pStyle w:val="fcasegauche"/>
        <w:tabs>
          <w:tab w:val="left" w:pos="426"/>
          <w:tab w:val="left" w:pos="851"/>
        </w:tabs>
        <w:spacing w:after="0"/>
        <w:ind w:left="0" w:firstLine="0"/>
        <w:jc w:val="left"/>
        <w:rPr>
          <w:rFonts w:ascii="Arial" w:hAnsi="Arial" w:cs="Arial"/>
          <w:b/>
          <w:sz w:val="22"/>
          <w:szCs w:val="22"/>
        </w:rPr>
      </w:pPr>
      <w:r>
        <w:rPr>
          <w:rFonts w:ascii="Arial" w:hAnsi="Arial" w:cs="Arial"/>
          <w:b/>
          <w:sz w:val="22"/>
          <w:szCs w:val="22"/>
        </w:rPr>
        <w:t>B4 - Avance </w:t>
      </w:r>
      <w:r>
        <w:rPr>
          <w:rFonts w:ascii="Arial" w:hAnsi="Arial" w:cs="Arial"/>
          <w:i/>
          <w:sz w:val="22"/>
          <w:szCs w:val="22"/>
        </w:rPr>
        <w:t>(</w:t>
      </w:r>
      <w:hyperlink r:id="rId12" w:tooltip="https://www.legifrance.gouv.fr/affichCode.do;jsessionid=0DDDE5A7DF8FB00C1FF01114156D32FB.tplgfr42s_2?idSectionTA=LEGISCTA000037729901&amp;cidTexte=LEGITEXT000037701019&amp;dateTexte=20190401" w:history="1">
        <w:r>
          <w:rPr>
            <w:rStyle w:val="Lienhypertexte"/>
            <w:rFonts w:ascii="Arial" w:hAnsi="Arial" w:cs="Arial"/>
            <w:i/>
            <w:sz w:val="22"/>
            <w:szCs w:val="22"/>
          </w:rPr>
          <w:t>article R. 2191-3</w:t>
        </w:r>
      </w:hyperlink>
      <w:r>
        <w:rPr>
          <w:rFonts w:ascii="Arial" w:hAnsi="Arial" w:cs="Arial"/>
          <w:i/>
          <w:sz w:val="22"/>
          <w:szCs w:val="22"/>
        </w:rPr>
        <w:t xml:space="preserve"> ou </w:t>
      </w:r>
      <w:hyperlink r:id="rId13" w:tooltip="https://www.legifrance.gouv.fr/affichCodeArticle.do;jsessionid=0DDDE5A7DF8FB00C1FF01114156D32FB.tplgfr42s_2?idArticle=LEGIARTI000037728493&amp;cidTexte=LEGITEXT000037701019&amp;dateTexte=20190401" w:history="1">
        <w:r>
          <w:rPr>
            <w:rStyle w:val="Lienhypertexte"/>
            <w:rFonts w:ascii="Arial" w:hAnsi="Arial" w:cs="Arial"/>
            <w:i/>
            <w:sz w:val="22"/>
            <w:szCs w:val="22"/>
          </w:rPr>
          <w:t>article R. 2391-1</w:t>
        </w:r>
      </w:hyperlink>
      <w:r>
        <w:rPr>
          <w:rFonts w:ascii="Arial" w:hAnsi="Arial" w:cs="Arial"/>
          <w:i/>
          <w:sz w:val="22"/>
          <w:szCs w:val="22"/>
        </w:rPr>
        <w:t xml:space="preserve"> du code de la commande publique)</w:t>
      </w:r>
    </w:p>
    <w:p w14:paraId="02F5627C" w14:textId="77777777" w:rsidR="00F175CD" w:rsidRDefault="00F175CD">
      <w:pPr>
        <w:tabs>
          <w:tab w:val="left" w:pos="426"/>
          <w:tab w:val="left" w:pos="851"/>
        </w:tabs>
        <w:rPr>
          <w:rFonts w:ascii="Arial" w:hAnsi="Arial" w:cs="Arial"/>
          <w:b/>
          <w:sz w:val="22"/>
          <w:szCs w:val="22"/>
        </w:rPr>
      </w:pPr>
    </w:p>
    <w:p w14:paraId="1ACFDE41" w14:textId="1CAEC72B" w:rsidR="00F175CD" w:rsidRDefault="00D25555">
      <w:pPr>
        <w:pStyle w:val="fcasegauche"/>
        <w:tabs>
          <w:tab w:val="left" w:pos="426"/>
          <w:tab w:val="left" w:pos="851"/>
        </w:tabs>
        <w:spacing w:after="0"/>
        <w:ind w:left="0" w:firstLine="0"/>
        <w:jc w:val="left"/>
        <w:rPr>
          <w:rFonts w:ascii="Arial" w:hAnsi="Arial" w:cs="Arial"/>
          <w:i/>
          <w:sz w:val="22"/>
          <w:szCs w:val="22"/>
        </w:rPr>
      </w:pPr>
      <w:r>
        <w:rPr>
          <w:rFonts w:ascii="Arial" w:hAnsi="Arial" w:cs="Arial"/>
          <w:sz w:val="22"/>
          <w:szCs w:val="22"/>
        </w:rPr>
        <w:t>Je renonce au bénéfice de l'avance :</w:t>
      </w:r>
      <w:r>
        <w:rPr>
          <w:rFonts w:ascii="Arial" w:hAnsi="Arial" w:cs="Arial"/>
          <w:sz w:val="22"/>
          <w:szCs w:val="22"/>
        </w:rPr>
        <w:tab/>
        <w:t>Non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t>Oui</w:t>
      </w:r>
    </w:p>
    <w:p w14:paraId="338E27BA" w14:textId="57B76AF0" w:rsidR="00F175CD" w:rsidRDefault="00F175CD">
      <w:pPr>
        <w:tabs>
          <w:tab w:val="left" w:pos="426"/>
          <w:tab w:val="left" w:pos="851"/>
        </w:tabs>
        <w:jc w:val="both"/>
        <w:rPr>
          <w:rFonts w:ascii="Arial" w:hAnsi="Arial" w:cs="Arial"/>
          <w:b/>
          <w:sz w:val="22"/>
          <w:szCs w:val="22"/>
        </w:rPr>
      </w:pPr>
    </w:p>
    <w:p w14:paraId="328E6B15" w14:textId="77777777" w:rsidR="00145B0D" w:rsidRDefault="00145B0D">
      <w:pPr>
        <w:tabs>
          <w:tab w:val="left" w:pos="426"/>
          <w:tab w:val="left" w:pos="851"/>
        </w:tabs>
        <w:jc w:val="both"/>
        <w:rPr>
          <w:rFonts w:ascii="Arial" w:hAnsi="Arial" w:cs="Arial"/>
          <w:b/>
          <w:sz w:val="22"/>
          <w:szCs w:val="22"/>
        </w:rPr>
      </w:pPr>
    </w:p>
    <w:p w14:paraId="6F96D951" w14:textId="77777777" w:rsidR="00F175CD" w:rsidRDefault="00D25555">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Durée</w:t>
      </w:r>
    </w:p>
    <w:p w14:paraId="091BF4F6" w14:textId="77777777" w:rsidR="00F175CD" w:rsidRDefault="00F175CD"/>
    <w:p w14:paraId="119B5898" w14:textId="3C4B7F83" w:rsidR="00F175CD" w:rsidRDefault="009143C7" w:rsidP="009143C7">
      <w:pPr>
        <w:jc w:val="both"/>
        <w:rPr>
          <w:rFonts w:ascii="Arial" w:hAnsi="Arial" w:cs="Arial"/>
          <w:sz w:val="22"/>
          <w:szCs w:val="22"/>
        </w:rPr>
      </w:pPr>
      <w:r w:rsidRPr="009143C7">
        <w:rPr>
          <w:rFonts w:ascii="Arial" w:hAnsi="Arial" w:cs="Arial"/>
          <w:sz w:val="22"/>
          <w:szCs w:val="22"/>
        </w:rPr>
        <w:t>L'accord-cadre est conclu à compter de la notification de l’accord cadre au titulaire jusqu’à 30 jours après la fin de l’année de garantie de parfait achèvement (GPA) des travaux, afin d’intégrer toutes les données BIM issues des prestations de travaux et de finaliser la maquette finale en conséquent.</w:t>
      </w:r>
    </w:p>
    <w:p w14:paraId="37678D6C" w14:textId="77777777" w:rsidR="009143C7" w:rsidRDefault="009143C7"/>
    <w:p w14:paraId="34642900" w14:textId="0185B70D" w:rsidR="00461692" w:rsidRPr="00145B0D" w:rsidRDefault="00461692" w:rsidP="00461692">
      <w:pPr>
        <w:tabs>
          <w:tab w:val="left" w:pos="576"/>
          <w:tab w:val="left" w:pos="851"/>
        </w:tabs>
        <w:jc w:val="both"/>
        <w:rPr>
          <w:rFonts w:ascii="Arial" w:hAnsi="Arial" w:cs="Arial"/>
          <w:color w:val="FF0000"/>
          <w:sz w:val="22"/>
          <w:szCs w:val="22"/>
        </w:rPr>
      </w:pPr>
      <w:r>
        <w:rPr>
          <w:rFonts w:ascii="Arial" w:hAnsi="Arial" w:cs="Arial"/>
          <w:sz w:val="22"/>
          <w:szCs w:val="22"/>
        </w:rPr>
        <w:t xml:space="preserve">La durée estimative d’exécution de l’accord-cadre est de </w:t>
      </w:r>
      <w:r w:rsidRPr="0081086B">
        <w:rPr>
          <w:rFonts w:ascii="Arial" w:hAnsi="Arial" w:cs="Arial"/>
          <w:sz w:val="22"/>
          <w:szCs w:val="22"/>
        </w:rPr>
        <w:t>63 mois</w:t>
      </w:r>
      <w:r>
        <w:rPr>
          <w:rFonts w:ascii="Arial" w:hAnsi="Arial" w:cs="Arial"/>
          <w:sz w:val="22"/>
          <w:szCs w:val="22"/>
        </w:rPr>
        <w:t>.</w:t>
      </w:r>
    </w:p>
    <w:p w14:paraId="2DBFDBE8" w14:textId="77777777" w:rsidR="00461692" w:rsidRDefault="00461692"/>
    <w:p w14:paraId="02089C1C" w14:textId="1F599506" w:rsidR="00145B0D" w:rsidRDefault="00145B0D"/>
    <w:p w14:paraId="4AB6B929" w14:textId="77777777" w:rsidR="00145B0D" w:rsidRDefault="00145B0D"/>
    <w:tbl>
      <w:tblPr>
        <w:tblW w:w="10419" w:type="dxa"/>
        <w:tblLayout w:type="fixed"/>
        <w:tblCellMar>
          <w:left w:w="71" w:type="dxa"/>
          <w:right w:w="71" w:type="dxa"/>
        </w:tblCellMar>
        <w:tblLook w:val="0000" w:firstRow="0" w:lastRow="0" w:firstColumn="0" w:lastColumn="0" w:noHBand="0" w:noVBand="0"/>
      </w:tblPr>
      <w:tblGrid>
        <w:gridCol w:w="10419"/>
      </w:tblGrid>
      <w:tr w:rsidR="00F175CD" w14:paraId="66F43E60" w14:textId="77777777">
        <w:tc>
          <w:tcPr>
            <w:tcW w:w="10419" w:type="dxa"/>
            <w:shd w:val="clear" w:color="auto" w:fill="66CCFF"/>
          </w:tcPr>
          <w:p w14:paraId="0FA27878" w14:textId="77777777" w:rsidR="00F175CD" w:rsidRDefault="00D25555">
            <w:pPr>
              <w:tabs>
                <w:tab w:val="left" w:pos="-142"/>
                <w:tab w:val="left" w:pos="851"/>
                <w:tab w:val="left" w:pos="4111"/>
              </w:tabs>
              <w:jc w:val="both"/>
              <w:rPr>
                <w:rFonts w:ascii="Arial" w:hAnsi="Arial" w:cs="Arial"/>
                <w:sz w:val="22"/>
                <w:szCs w:val="22"/>
              </w:rPr>
            </w:pPr>
            <w:r>
              <w:br w:type="page" w:clear="all"/>
            </w:r>
            <w:r>
              <w:rPr>
                <w:rFonts w:ascii="Arial" w:hAnsi="Arial" w:cs="Arial"/>
                <w:b/>
                <w:bCs/>
                <w:sz w:val="22"/>
                <w:szCs w:val="22"/>
              </w:rPr>
              <w:t>C - Signature par le titulaire individuel ou, en cas groupement, le mandataire dûment habilité ou chaque membre du groupement</w:t>
            </w:r>
          </w:p>
        </w:tc>
      </w:tr>
    </w:tbl>
    <w:p w14:paraId="4309DE36" w14:textId="77777777" w:rsidR="00F175CD" w:rsidRDefault="00F175CD">
      <w:pPr>
        <w:tabs>
          <w:tab w:val="left" w:pos="851"/>
        </w:tabs>
        <w:jc w:val="both"/>
        <w:rPr>
          <w:rFonts w:ascii="Arial" w:hAnsi="Arial" w:cs="Arial"/>
          <w:sz w:val="22"/>
          <w:szCs w:val="22"/>
        </w:rPr>
      </w:pPr>
    </w:p>
    <w:p w14:paraId="6C9EA8B0" w14:textId="77777777" w:rsidR="00F175CD" w:rsidRDefault="00D25555">
      <w:pPr>
        <w:pStyle w:val="Default"/>
        <w:jc w:val="both"/>
        <w:rPr>
          <w:sz w:val="22"/>
          <w:szCs w:val="22"/>
        </w:rPr>
      </w:pPr>
      <w:r>
        <w:rPr>
          <w:b/>
          <w:sz w:val="22"/>
          <w:szCs w:val="22"/>
        </w:rPr>
        <w:t>Attention</w:t>
      </w:r>
      <w:r>
        <w:rPr>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2"/>
          <w:szCs w:val="22"/>
          <w:u w:val="single"/>
        </w:rPr>
        <w:t>et</w:t>
      </w:r>
      <w:r>
        <w:rPr>
          <w:sz w:val="22"/>
          <w:szCs w:val="22"/>
        </w:rPr>
        <w:t xml:space="preserve"> le sous-traitant concerné, il convient de faire signer ce DC4 par le biais du formulaire ATTRI2.</w:t>
      </w:r>
    </w:p>
    <w:p w14:paraId="1DBA576F" w14:textId="77777777" w:rsidR="00F175CD" w:rsidRDefault="00F175CD">
      <w:pPr>
        <w:tabs>
          <w:tab w:val="left" w:pos="851"/>
        </w:tabs>
        <w:jc w:val="both"/>
        <w:rPr>
          <w:rFonts w:ascii="Arial" w:hAnsi="Arial" w:cs="Arial"/>
          <w:sz w:val="22"/>
          <w:szCs w:val="22"/>
        </w:rPr>
      </w:pPr>
    </w:p>
    <w:p w14:paraId="10B8FB98" w14:textId="77777777" w:rsidR="00F175CD" w:rsidRDefault="00F175CD">
      <w:pPr>
        <w:tabs>
          <w:tab w:val="left" w:pos="851"/>
        </w:tabs>
        <w:jc w:val="both"/>
        <w:rPr>
          <w:rFonts w:ascii="Arial" w:hAnsi="Arial" w:cs="Arial"/>
          <w:sz w:val="22"/>
          <w:szCs w:val="22"/>
        </w:rPr>
      </w:pPr>
    </w:p>
    <w:p w14:paraId="2398A786" w14:textId="77777777" w:rsidR="00F175CD" w:rsidRDefault="00D25555">
      <w:pPr>
        <w:pStyle w:val="fcase1ertab"/>
        <w:tabs>
          <w:tab w:val="left" w:pos="851"/>
        </w:tabs>
        <w:ind w:left="0" w:firstLine="0"/>
        <w:rPr>
          <w:rFonts w:ascii="Arial" w:hAnsi="Arial" w:cs="Arial"/>
          <w:i/>
          <w:sz w:val="22"/>
          <w:szCs w:val="22"/>
        </w:rPr>
      </w:pPr>
      <w:r>
        <w:rPr>
          <w:rFonts w:ascii="Arial" w:hAnsi="Arial" w:cs="Arial"/>
          <w:b/>
          <w:sz w:val="22"/>
          <w:szCs w:val="22"/>
        </w:rPr>
        <w:t>C1 – Signature par le titulaire individuel :</w:t>
      </w:r>
    </w:p>
    <w:p w14:paraId="325F8716" w14:textId="77777777" w:rsidR="00F175CD" w:rsidRDefault="00F175CD">
      <w:pPr>
        <w:pStyle w:val="fcase1ertab"/>
        <w:tabs>
          <w:tab w:val="left" w:pos="851"/>
        </w:tabs>
        <w:ind w:left="0" w:firstLine="0"/>
        <w:rPr>
          <w:rFonts w:ascii="Arial" w:hAnsi="Arial" w:cs="Arial"/>
          <w:b/>
          <w:sz w:val="22"/>
          <w:szCs w:val="22"/>
        </w:rPr>
      </w:pPr>
    </w:p>
    <w:tbl>
      <w:tblPr>
        <w:tblW w:w="0" w:type="auto"/>
        <w:tblInd w:w="-34" w:type="dxa"/>
        <w:tblLayout w:type="fixed"/>
        <w:tblLook w:val="0000" w:firstRow="0" w:lastRow="0" w:firstColumn="0" w:lastColumn="0" w:noHBand="0" w:noVBand="0"/>
      </w:tblPr>
      <w:tblGrid>
        <w:gridCol w:w="4638"/>
        <w:gridCol w:w="2694"/>
        <w:gridCol w:w="3056"/>
      </w:tblGrid>
      <w:tr w:rsidR="00F175CD" w14:paraId="3FBC7626" w14:textId="77777777">
        <w:tc>
          <w:tcPr>
            <w:tcW w:w="4638" w:type="dxa"/>
            <w:tcBorders>
              <w:top w:val="single" w:sz="4" w:space="0" w:color="000000"/>
              <w:left w:val="single" w:sz="4" w:space="0" w:color="000000"/>
              <w:bottom w:val="single" w:sz="4" w:space="0" w:color="000000"/>
            </w:tcBorders>
            <w:shd w:val="clear" w:color="auto" w:fill="auto"/>
            <w:vAlign w:val="center"/>
          </w:tcPr>
          <w:p w14:paraId="15CE34CE" w14:textId="77777777" w:rsidR="00F175CD" w:rsidRDefault="00D25555">
            <w:pPr>
              <w:tabs>
                <w:tab w:val="left" w:pos="851"/>
              </w:tabs>
              <w:jc w:val="center"/>
              <w:rPr>
                <w:rFonts w:ascii="Arial" w:hAnsi="Arial" w:cs="Arial"/>
                <w:b/>
                <w:bCs/>
                <w:sz w:val="22"/>
                <w:szCs w:val="22"/>
              </w:rPr>
            </w:pPr>
            <w:r>
              <w:rPr>
                <w:rFonts w:ascii="Arial" w:hAnsi="Arial" w:cs="Arial"/>
                <w:b/>
                <w:bCs/>
                <w:sz w:val="22"/>
                <w:szCs w:val="22"/>
              </w:rPr>
              <w:t>Nom, prénom et qualité</w:t>
            </w:r>
          </w:p>
          <w:p w14:paraId="22CC8633" w14:textId="77777777" w:rsidR="00F175CD" w:rsidRDefault="00D25555">
            <w:pPr>
              <w:tabs>
                <w:tab w:val="left" w:pos="851"/>
              </w:tabs>
              <w:jc w:val="center"/>
              <w:rPr>
                <w:rFonts w:ascii="Arial" w:hAnsi="Arial" w:cs="Arial"/>
                <w:b/>
                <w:bCs/>
                <w:sz w:val="22"/>
                <w:szCs w:val="22"/>
              </w:rPr>
            </w:pPr>
            <w:proofErr w:type="gramStart"/>
            <w:r>
              <w:rPr>
                <w:rFonts w:ascii="Arial" w:hAnsi="Arial" w:cs="Arial"/>
                <w:b/>
                <w:bCs/>
                <w:sz w:val="22"/>
                <w:szCs w:val="22"/>
              </w:rPr>
              <w:t>du</w:t>
            </w:r>
            <w:proofErr w:type="gramEnd"/>
            <w:r>
              <w:rPr>
                <w:rFonts w:ascii="Arial" w:hAnsi="Arial" w:cs="Arial"/>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451152" w14:textId="77777777" w:rsidR="00F175CD" w:rsidRDefault="00D25555">
            <w:pPr>
              <w:tabs>
                <w:tab w:val="left" w:pos="851"/>
              </w:tabs>
              <w:jc w:val="center"/>
              <w:rPr>
                <w:rFonts w:ascii="Arial" w:hAnsi="Arial" w:cs="Arial"/>
                <w:b/>
                <w:bCs/>
                <w:sz w:val="22"/>
                <w:szCs w:val="22"/>
              </w:rPr>
            </w:pPr>
            <w:r>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63282" w14:textId="77777777" w:rsidR="00F175CD" w:rsidRDefault="00D25555">
            <w:pPr>
              <w:tabs>
                <w:tab w:val="left" w:pos="851"/>
              </w:tabs>
              <w:jc w:val="center"/>
              <w:rPr>
                <w:rFonts w:ascii="Arial" w:hAnsi="Arial" w:cs="Arial"/>
                <w:b/>
                <w:bCs/>
                <w:sz w:val="22"/>
                <w:szCs w:val="22"/>
              </w:rPr>
            </w:pPr>
            <w:r>
              <w:rPr>
                <w:rFonts w:ascii="Arial" w:hAnsi="Arial" w:cs="Arial"/>
                <w:b/>
                <w:bCs/>
                <w:sz w:val="22"/>
                <w:szCs w:val="22"/>
              </w:rPr>
              <w:t>Signature</w:t>
            </w:r>
          </w:p>
        </w:tc>
      </w:tr>
      <w:tr w:rsidR="00F175CD" w14:paraId="6E33C5AA" w14:textId="77777777">
        <w:trPr>
          <w:trHeight w:val="1191"/>
        </w:trPr>
        <w:tc>
          <w:tcPr>
            <w:tcW w:w="4638" w:type="dxa"/>
            <w:tcBorders>
              <w:top w:val="single" w:sz="4" w:space="0" w:color="000000"/>
              <w:left w:val="single" w:sz="4" w:space="0" w:color="000000"/>
              <w:bottom w:val="single" w:sz="4" w:space="0" w:color="auto"/>
            </w:tcBorders>
            <w:shd w:val="clear" w:color="auto" w:fill="auto"/>
          </w:tcPr>
          <w:p w14:paraId="3C0D703D" w14:textId="77777777" w:rsidR="00F175CD" w:rsidRDefault="00F175CD">
            <w:pPr>
              <w:tabs>
                <w:tab w:val="left" w:pos="851"/>
              </w:tabs>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6A97A53B" w14:textId="77777777" w:rsidR="00F175CD" w:rsidRDefault="00F175CD">
            <w:pPr>
              <w:tabs>
                <w:tab w:val="left" w:pos="851"/>
              </w:tabs>
              <w:jc w:val="both"/>
              <w:rPr>
                <w:rFonts w:ascii="Arial" w:hAnsi="Arial"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6AAB6CD" w14:textId="77777777" w:rsidR="00F175CD" w:rsidRDefault="00F175CD">
            <w:pPr>
              <w:tabs>
                <w:tab w:val="left" w:pos="851"/>
              </w:tabs>
              <w:jc w:val="both"/>
              <w:rPr>
                <w:rFonts w:ascii="Arial" w:hAnsi="Arial" w:cs="Arial"/>
                <w:b/>
                <w:bCs/>
                <w:sz w:val="22"/>
                <w:szCs w:val="22"/>
              </w:rPr>
            </w:pPr>
          </w:p>
        </w:tc>
      </w:tr>
    </w:tbl>
    <w:p w14:paraId="5332F9E0" w14:textId="77777777" w:rsidR="00F175CD" w:rsidRDefault="00D25555">
      <w:pPr>
        <w:tabs>
          <w:tab w:val="left" w:pos="851"/>
        </w:tabs>
        <w:jc w:val="both"/>
        <w:rPr>
          <w:rFonts w:ascii="Arial" w:hAnsi="Arial" w:cs="Arial"/>
          <w:sz w:val="22"/>
          <w:szCs w:val="22"/>
        </w:rPr>
      </w:pPr>
      <w:r>
        <w:rPr>
          <w:rFonts w:ascii="Arial" w:hAnsi="Arial" w:cs="Arial"/>
          <w:sz w:val="22"/>
          <w:szCs w:val="22"/>
        </w:rPr>
        <w:t>(*) Le signataire doit avoir le pouvoir d’engager la personne qu’il représente.</w:t>
      </w:r>
    </w:p>
    <w:p w14:paraId="65A8EE99" w14:textId="77777777" w:rsidR="00F175CD" w:rsidRDefault="00F175CD">
      <w:pPr>
        <w:pStyle w:val="fcase1ertab"/>
        <w:tabs>
          <w:tab w:val="left" w:pos="851"/>
        </w:tabs>
        <w:ind w:left="0" w:firstLine="0"/>
        <w:rPr>
          <w:rFonts w:ascii="Arial" w:hAnsi="Arial" w:cs="Arial"/>
          <w:b/>
          <w:sz w:val="22"/>
          <w:szCs w:val="22"/>
        </w:rPr>
      </w:pPr>
    </w:p>
    <w:p w14:paraId="1CD656D3" w14:textId="77777777" w:rsidR="00F175CD" w:rsidRDefault="00D25555">
      <w:pPr>
        <w:pStyle w:val="fcase1ertab"/>
        <w:tabs>
          <w:tab w:val="left" w:pos="851"/>
        </w:tabs>
        <w:ind w:left="0" w:firstLine="0"/>
        <w:rPr>
          <w:rFonts w:ascii="Arial" w:hAnsi="Arial" w:cs="Arial"/>
          <w:i/>
          <w:sz w:val="22"/>
          <w:szCs w:val="22"/>
        </w:rPr>
      </w:pPr>
      <w:r>
        <w:rPr>
          <w:rFonts w:ascii="Arial" w:hAnsi="Arial" w:cs="Arial"/>
          <w:b/>
          <w:sz w:val="22"/>
          <w:szCs w:val="22"/>
        </w:rPr>
        <w:br w:type="page" w:clear="all"/>
      </w:r>
      <w:r>
        <w:rPr>
          <w:rFonts w:ascii="Arial" w:hAnsi="Arial" w:cs="Arial"/>
          <w:b/>
          <w:sz w:val="22"/>
          <w:szCs w:val="22"/>
        </w:rPr>
        <w:lastRenderedPageBreak/>
        <w:t>C2 – Signature en cas de groupement :</w:t>
      </w:r>
    </w:p>
    <w:p w14:paraId="65CD9E10" w14:textId="77777777" w:rsidR="00F175CD" w:rsidRDefault="00D25555">
      <w:pPr>
        <w:tabs>
          <w:tab w:val="left" w:pos="851"/>
        </w:tabs>
        <w:spacing w:before="120" w:after="120"/>
        <w:jc w:val="both"/>
        <w:rPr>
          <w:rFonts w:ascii="Arial" w:hAnsi="Arial" w:cs="Arial"/>
          <w:i/>
          <w:sz w:val="22"/>
          <w:szCs w:val="22"/>
        </w:rPr>
      </w:pPr>
      <w:r>
        <w:rPr>
          <w:rFonts w:ascii="Arial" w:hAnsi="Arial" w:cs="Arial"/>
          <w:sz w:val="22"/>
          <w:szCs w:val="22"/>
        </w:rPr>
        <w:t xml:space="preserve">Les membres du groupement d’opérateurs économiques désignent le mandataire suivant </w:t>
      </w:r>
      <w:r>
        <w:rPr>
          <w:rFonts w:ascii="Arial" w:hAnsi="Arial" w:cs="Arial"/>
          <w:i/>
          <w:sz w:val="22"/>
          <w:szCs w:val="22"/>
        </w:rPr>
        <w:t>(</w:t>
      </w:r>
      <w:hyperlink r:id="rId14" w:tooltip="https://www.legifrance.gouv.fr/affichCodeArticle.do;jsessionid=0DDDE5A7DF8FB00C1FF01114156D32FB.tplgfr42s_2?idArticle=LEGIARTI000037730641&amp;cidTexte=LEGITEXT000037701019&amp;dateTexte=20190401" w:history="1">
        <w:r>
          <w:rPr>
            <w:rStyle w:val="Lienhypertexte"/>
            <w:rFonts w:ascii="Arial" w:hAnsi="Arial" w:cs="Arial"/>
            <w:i/>
            <w:sz w:val="22"/>
            <w:szCs w:val="22"/>
          </w:rPr>
          <w:t>article R. 2142-23</w:t>
        </w:r>
      </w:hyperlink>
      <w:r>
        <w:rPr>
          <w:rFonts w:ascii="Arial" w:hAnsi="Arial" w:cs="Arial"/>
          <w:i/>
          <w:sz w:val="22"/>
          <w:szCs w:val="22"/>
        </w:rPr>
        <w:t xml:space="preserve"> ou </w:t>
      </w:r>
      <w:hyperlink r:id="rId15" w:tooltip="https://www.legifrance.gouv.fr/affichCodeArticle.do;jsessionid=0DDDE5A7DF8FB00C1FF01114156D32FB.tplgfr42s_2?idArticle=LEGIARTI000037728949&amp;cidTexte=LEGITEXT000037701019&amp;dateTexte=20190401" w:history="1">
        <w:r>
          <w:rPr>
            <w:rStyle w:val="Lienhypertexte"/>
            <w:rFonts w:ascii="Arial" w:hAnsi="Arial" w:cs="Arial"/>
            <w:i/>
            <w:sz w:val="22"/>
            <w:szCs w:val="22"/>
          </w:rPr>
          <w:t>article R. 2342-12</w:t>
        </w:r>
      </w:hyperlink>
      <w:r>
        <w:rPr>
          <w:rFonts w:ascii="Arial" w:hAnsi="Arial" w:cs="Arial"/>
          <w:i/>
          <w:sz w:val="22"/>
          <w:szCs w:val="22"/>
        </w:rPr>
        <w:t xml:space="preserve"> du code de la commande publique) </w:t>
      </w:r>
      <w:r>
        <w:rPr>
          <w:rFonts w:ascii="Arial" w:hAnsi="Arial" w:cs="Arial"/>
          <w:sz w:val="22"/>
          <w:szCs w:val="22"/>
        </w:rPr>
        <w:t xml:space="preserve">: </w:t>
      </w:r>
      <w:r>
        <w:rPr>
          <w:rFonts w:ascii="Arial" w:hAnsi="Arial" w:cs="Arial"/>
          <w:i/>
          <w:sz w:val="22"/>
          <w:szCs w:val="22"/>
        </w:rPr>
        <w:t>(indiquer le nom commercial et la dénomination sociale du mandataire)</w:t>
      </w:r>
    </w:p>
    <w:p w14:paraId="1C35BB9C" w14:textId="77777777" w:rsidR="00F175CD" w:rsidRDefault="00D25555">
      <w:pPr>
        <w:pStyle w:val="fcase1ertab"/>
        <w:tabs>
          <w:tab w:val="left" w:pos="851"/>
        </w:tabs>
        <w:spacing w:before="120" w:after="120"/>
        <w:ind w:left="0" w:firstLine="0"/>
        <w:rPr>
          <w:rFonts w:ascii="Arial" w:hAnsi="Arial" w:cs="Arial"/>
          <w:sz w:val="22"/>
          <w:szCs w:val="22"/>
        </w:rPr>
      </w:pPr>
      <w:r>
        <w:rPr>
          <w:rFonts w:ascii="Arial" w:hAnsi="Arial" w:cs="Arial"/>
          <w:sz w:val="22"/>
          <w:szCs w:val="22"/>
        </w:rPr>
        <w:t>En cas de groupement conjoint, le mandataire du groupement est :</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iCs/>
          <w:sz w:val="22"/>
          <w:szCs w:val="22"/>
        </w:rPr>
        <w:t xml:space="preserve"> </w:t>
      </w:r>
      <w:r>
        <w:rPr>
          <w:rFonts w:ascii="Arial" w:hAnsi="Arial" w:cs="Arial"/>
          <w:sz w:val="22"/>
          <w:szCs w:val="22"/>
        </w:rPr>
        <w:t xml:space="preserve">solidaire            </w:t>
      </w:r>
    </w:p>
    <w:p w14:paraId="546B0372" w14:textId="77777777" w:rsidR="00F175CD" w:rsidRDefault="00D25555">
      <w:pPr>
        <w:tabs>
          <w:tab w:val="left" w:pos="851"/>
        </w:tabs>
        <w:spacing w:before="120" w:after="120"/>
        <w:jc w:val="both"/>
        <w:rPr>
          <w:rFonts w:ascii="Arial" w:hAnsi="Arial" w:cs="Arial"/>
          <w:i/>
          <w:sz w:val="22"/>
          <w:szCs w:val="22"/>
        </w:rPr>
      </w:pPr>
      <w:r>
        <w:rPr>
          <w:rFonts w:ascii="Arial" w:hAnsi="Arial" w:cs="Arial"/>
          <w:i/>
          <w:sz w:val="22"/>
          <w:szCs w:val="22"/>
        </w:rPr>
        <w:t>En cas de groupement conjoint avec mandataire conjoint, le groupement s’engage à changer de forme et à devenir groupement solidaire, avant l’attribution du marché, sous peine de rejet de son offre. Cette dernière sera donc qualifiée d’offre irrégulière.</w:t>
      </w:r>
    </w:p>
    <w:p w14:paraId="287019F6" w14:textId="77777777" w:rsidR="00F175CD" w:rsidRDefault="00F175CD">
      <w:pPr>
        <w:tabs>
          <w:tab w:val="left" w:pos="851"/>
        </w:tabs>
        <w:rPr>
          <w:rFonts w:ascii="Arial" w:hAnsi="Arial" w:cs="Arial"/>
          <w:sz w:val="22"/>
          <w:szCs w:val="22"/>
        </w:rPr>
      </w:pPr>
    </w:p>
    <w:p w14:paraId="6FA0BB45" w14:textId="2806DA15" w:rsidR="00F175CD" w:rsidRDefault="00D25555">
      <w:pPr>
        <w:pStyle w:val="fcasegauche"/>
        <w:tabs>
          <w:tab w:val="left" w:pos="426"/>
          <w:tab w:val="left" w:pos="851"/>
        </w:tabs>
        <w:spacing w:after="0"/>
        <w:ind w:left="0"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Les membres du groupement ont donné mandat au mandataire, qui signe le présent acte d’engagement : </w:t>
      </w:r>
      <w:r>
        <w:rPr>
          <w:rFonts w:ascii="Arial" w:hAnsi="Arial" w:cs="Arial"/>
          <w:i/>
          <w:sz w:val="22"/>
          <w:szCs w:val="22"/>
        </w:rPr>
        <w:t>(cocher la ou les cases correspondantes)</w:t>
      </w:r>
    </w:p>
    <w:p w14:paraId="043D3C28" w14:textId="77777777" w:rsidR="00F175CD" w:rsidRDefault="00F175CD">
      <w:pPr>
        <w:pStyle w:val="fcasegauche"/>
        <w:tabs>
          <w:tab w:val="left" w:pos="426"/>
          <w:tab w:val="left" w:pos="851"/>
        </w:tabs>
        <w:spacing w:after="0"/>
        <w:ind w:left="0" w:firstLine="0"/>
        <w:jc w:val="left"/>
        <w:rPr>
          <w:rFonts w:ascii="Arial" w:hAnsi="Arial" w:cs="Arial"/>
          <w:sz w:val="22"/>
          <w:szCs w:val="22"/>
        </w:rPr>
      </w:pPr>
    </w:p>
    <w:p w14:paraId="3C398833" w14:textId="2B48C5F4" w:rsidR="00F175CD" w:rsidRPr="00145B0D" w:rsidRDefault="00D25555" w:rsidP="00145B0D">
      <w:pPr>
        <w:pStyle w:val="Paragraphedeliste"/>
        <w:numPr>
          <w:ilvl w:val="1"/>
          <w:numId w:val="16"/>
        </w:numPr>
        <w:tabs>
          <w:tab w:val="left" w:pos="851"/>
        </w:tabs>
        <w:ind w:left="709" w:hanging="142"/>
        <w:jc w:val="both"/>
        <w:rPr>
          <w:rFonts w:cs="Arial"/>
          <w:sz w:val="22"/>
          <w:szCs w:val="22"/>
        </w:rPr>
      </w:pPr>
      <w:r w:rsidRPr="00145B0D">
        <w:rPr>
          <w:rFonts w:cs="Arial"/>
          <w:sz w:val="22"/>
          <w:szCs w:val="22"/>
        </w:rPr>
        <w:fldChar w:fldCharType="begin"/>
      </w:r>
      <w:r w:rsidRPr="00145B0D">
        <w:rPr>
          <w:rFonts w:cs="Arial"/>
          <w:sz w:val="22"/>
          <w:szCs w:val="22"/>
        </w:rPr>
        <w:instrText xml:space="preserve"> FORMCHECKBOX </w:instrText>
      </w:r>
      <w:r w:rsidR="00D978BE">
        <w:rPr>
          <w:rFonts w:cs="Arial"/>
          <w:sz w:val="22"/>
          <w:szCs w:val="22"/>
        </w:rPr>
        <w:fldChar w:fldCharType="separate"/>
      </w:r>
      <w:r w:rsidRPr="00145B0D">
        <w:rPr>
          <w:rFonts w:cs="Arial"/>
          <w:sz w:val="22"/>
          <w:szCs w:val="22"/>
        </w:rPr>
        <w:fldChar w:fldCharType="end"/>
      </w:r>
      <w:r w:rsidR="00145B0D">
        <w:rPr>
          <w:rFonts w:cs="Arial"/>
          <w:sz w:val="22"/>
          <w:szCs w:val="22"/>
        </w:rPr>
        <w:tab/>
      </w:r>
      <w:proofErr w:type="gramStart"/>
      <w:r w:rsidRPr="00145B0D">
        <w:rPr>
          <w:rFonts w:cs="Arial"/>
          <w:sz w:val="22"/>
          <w:szCs w:val="22"/>
        </w:rPr>
        <w:t>pour</w:t>
      </w:r>
      <w:proofErr w:type="gramEnd"/>
      <w:r w:rsidRPr="00145B0D">
        <w:rPr>
          <w:rFonts w:cs="Arial"/>
          <w:sz w:val="22"/>
          <w:szCs w:val="22"/>
        </w:rPr>
        <w:t xml:space="preserve"> signer le présent acte d’engagement en leur nom et pour leur compte, pour les représenter vis-à-vis de l’acheteur et pour coordonner l’ensemble des prestations </w:t>
      </w:r>
      <w:r w:rsidRPr="00145B0D">
        <w:rPr>
          <w:rFonts w:cs="Arial"/>
          <w:i/>
          <w:sz w:val="22"/>
          <w:szCs w:val="22"/>
        </w:rPr>
        <w:t>(joindre les pouvoirs en annexe)</w:t>
      </w:r>
    </w:p>
    <w:p w14:paraId="062AD2D0" w14:textId="21DEE3BB" w:rsidR="00F175CD" w:rsidRPr="00145B0D" w:rsidRDefault="00D25555" w:rsidP="003C27D3">
      <w:pPr>
        <w:pStyle w:val="Paragraphedeliste"/>
        <w:numPr>
          <w:ilvl w:val="1"/>
          <w:numId w:val="16"/>
        </w:numPr>
        <w:tabs>
          <w:tab w:val="left" w:pos="851"/>
        </w:tabs>
        <w:spacing w:before="120"/>
        <w:ind w:left="709" w:hanging="142"/>
        <w:contextualSpacing w:val="0"/>
        <w:jc w:val="both"/>
        <w:rPr>
          <w:rFonts w:cs="Arial"/>
          <w:iCs/>
          <w:sz w:val="22"/>
          <w:szCs w:val="22"/>
        </w:rPr>
      </w:pPr>
      <w:r w:rsidRPr="00145B0D">
        <w:rPr>
          <w:rFonts w:cs="Arial"/>
          <w:sz w:val="22"/>
          <w:szCs w:val="22"/>
        </w:rPr>
        <w:fldChar w:fldCharType="begin"/>
      </w:r>
      <w:r w:rsidRPr="00145B0D">
        <w:rPr>
          <w:rFonts w:cs="Arial"/>
          <w:sz w:val="22"/>
          <w:szCs w:val="22"/>
        </w:rPr>
        <w:instrText xml:space="preserve"> FORMCHECKBOX </w:instrText>
      </w:r>
      <w:r w:rsidR="00D978BE">
        <w:rPr>
          <w:rFonts w:cs="Arial"/>
          <w:sz w:val="22"/>
          <w:szCs w:val="22"/>
        </w:rPr>
        <w:fldChar w:fldCharType="separate"/>
      </w:r>
      <w:r w:rsidRPr="00145B0D">
        <w:rPr>
          <w:rFonts w:cs="Arial"/>
          <w:sz w:val="22"/>
          <w:szCs w:val="22"/>
        </w:rPr>
        <w:fldChar w:fldCharType="end"/>
      </w:r>
      <w:r w:rsidR="00145B0D">
        <w:rPr>
          <w:rFonts w:cs="Arial"/>
          <w:sz w:val="22"/>
          <w:szCs w:val="22"/>
        </w:rPr>
        <w:tab/>
      </w:r>
      <w:proofErr w:type="gramStart"/>
      <w:r w:rsidRPr="00145B0D">
        <w:rPr>
          <w:rFonts w:cs="Arial"/>
          <w:sz w:val="22"/>
          <w:szCs w:val="22"/>
        </w:rPr>
        <w:t>pour</w:t>
      </w:r>
      <w:proofErr w:type="gramEnd"/>
      <w:r w:rsidRPr="00145B0D">
        <w:rPr>
          <w:rFonts w:cs="Arial"/>
          <w:sz w:val="22"/>
          <w:szCs w:val="22"/>
        </w:rPr>
        <w:t xml:space="preserve"> signer, en leur nom et pour leur compte, les modifications ultérieures du marché public </w:t>
      </w:r>
      <w:r w:rsidRPr="00145B0D">
        <w:rPr>
          <w:rFonts w:cs="Arial"/>
          <w:i/>
          <w:sz w:val="22"/>
          <w:szCs w:val="22"/>
        </w:rPr>
        <w:t>(joindre les pouvoirs en annexe)</w:t>
      </w:r>
    </w:p>
    <w:p w14:paraId="33E63793" w14:textId="40A69933" w:rsidR="00F175CD" w:rsidRPr="00145B0D" w:rsidRDefault="00D25555" w:rsidP="003C27D3">
      <w:pPr>
        <w:pStyle w:val="Paragraphedeliste"/>
        <w:numPr>
          <w:ilvl w:val="1"/>
          <w:numId w:val="16"/>
        </w:numPr>
        <w:tabs>
          <w:tab w:val="left" w:pos="851"/>
        </w:tabs>
        <w:spacing w:before="120"/>
        <w:ind w:left="851" w:hanging="284"/>
        <w:contextualSpacing w:val="0"/>
        <w:rPr>
          <w:rFonts w:cs="Arial"/>
          <w:sz w:val="22"/>
          <w:szCs w:val="22"/>
        </w:rPr>
      </w:pPr>
      <w:proofErr w:type="gramStart"/>
      <w:r w:rsidRPr="00145B0D">
        <w:rPr>
          <w:rFonts w:cs="Arial"/>
          <w:sz w:val="22"/>
          <w:szCs w:val="22"/>
        </w:rPr>
        <w:t>ont</w:t>
      </w:r>
      <w:proofErr w:type="gramEnd"/>
      <w:r w:rsidRPr="00145B0D">
        <w:rPr>
          <w:rFonts w:cs="Arial"/>
          <w:sz w:val="22"/>
          <w:szCs w:val="22"/>
        </w:rPr>
        <w:t xml:space="preserve"> donné mandat au mandataire dans les conditions définies par les pouvoirs joints en annexe.</w:t>
      </w:r>
    </w:p>
    <w:p w14:paraId="21EEDD38" w14:textId="77777777" w:rsidR="00F175CD" w:rsidRDefault="00F175CD">
      <w:pPr>
        <w:tabs>
          <w:tab w:val="left" w:pos="851"/>
        </w:tabs>
        <w:ind w:left="1134" w:hanging="850"/>
        <w:rPr>
          <w:rFonts w:ascii="Arial" w:hAnsi="Arial" w:cs="Arial"/>
          <w:i/>
          <w:sz w:val="22"/>
          <w:szCs w:val="22"/>
        </w:rPr>
      </w:pPr>
    </w:p>
    <w:p w14:paraId="63A96683" w14:textId="1CA2E127" w:rsidR="00F175CD" w:rsidRDefault="00D25555">
      <w:pPr>
        <w:tabs>
          <w:tab w:val="left" w:pos="851"/>
        </w:tabs>
        <w:rPr>
          <w:rFonts w:ascii="Arial" w:hAnsi="Arial" w:cs="Arial"/>
          <w:i/>
          <w:sz w:val="22"/>
          <w:szCs w:val="22"/>
        </w:rPr>
      </w:pPr>
      <w:r>
        <w:rPr>
          <w:rFonts w:ascii="Arial" w:hAnsi="Arial" w:cs="Arial"/>
          <w:sz w:val="22"/>
          <w:szCs w:val="22"/>
        </w:rPr>
        <w:fldChar w:fldCharType="begin"/>
      </w:r>
      <w:r>
        <w:rPr>
          <w:rFonts w:ascii="Arial" w:hAnsi="Arial" w:cs="Arial"/>
          <w:sz w:val="22"/>
          <w:szCs w:val="22"/>
        </w:rPr>
        <w:instrText xml:space="preserve"> FORMCHECKBOX </w:instrText>
      </w:r>
      <w:r w:rsidR="00D978B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Les membres du groupement, qui signent le présent acte d’engagement </w:t>
      </w:r>
      <w:r>
        <w:rPr>
          <w:rFonts w:ascii="Arial" w:hAnsi="Arial" w:cs="Arial"/>
          <w:i/>
          <w:sz w:val="22"/>
          <w:szCs w:val="22"/>
        </w:rPr>
        <w:t>(cocher la case correspondante)</w:t>
      </w:r>
    </w:p>
    <w:p w14:paraId="74CEA021" w14:textId="77777777" w:rsidR="00F175CD" w:rsidRDefault="00F175CD">
      <w:pPr>
        <w:tabs>
          <w:tab w:val="left" w:pos="851"/>
        </w:tabs>
        <w:rPr>
          <w:rFonts w:ascii="Arial" w:hAnsi="Arial" w:cs="Arial"/>
          <w:sz w:val="22"/>
          <w:szCs w:val="22"/>
        </w:rPr>
      </w:pPr>
    </w:p>
    <w:p w14:paraId="35E20B73" w14:textId="579D8933" w:rsidR="00F175CD" w:rsidRPr="003C27D3" w:rsidRDefault="00D25555" w:rsidP="003C27D3">
      <w:pPr>
        <w:pStyle w:val="Paragraphedeliste"/>
        <w:numPr>
          <w:ilvl w:val="0"/>
          <w:numId w:val="17"/>
        </w:numPr>
        <w:tabs>
          <w:tab w:val="left" w:pos="851"/>
        </w:tabs>
        <w:ind w:left="851" w:hanging="284"/>
        <w:jc w:val="both"/>
        <w:rPr>
          <w:rFonts w:cs="Arial"/>
          <w:sz w:val="22"/>
          <w:szCs w:val="22"/>
        </w:rPr>
      </w:pPr>
      <w:r w:rsidRPr="003C27D3">
        <w:rPr>
          <w:rFonts w:cs="Arial"/>
          <w:sz w:val="22"/>
          <w:szCs w:val="22"/>
        </w:rPr>
        <w:fldChar w:fldCharType="begin"/>
      </w:r>
      <w:r w:rsidRPr="003C27D3">
        <w:rPr>
          <w:rFonts w:cs="Arial"/>
          <w:sz w:val="22"/>
          <w:szCs w:val="22"/>
        </w:rPr>
        <w:instrText xml:space="preserve"> FORMCHECKBOX </w:instrText>
      </w:r>
      <w:r w:rsidR="00D978BE">
        <w:rPr>
          <w:rFonts w:cs="Arial"/>
          <w:sz w:val="22"/>
          <w:szCs w:val="22"/>
        </w:rPr>
        <w:fldChar w:fldCharType="separate"/>
      </w:r>
      <w:r w:rsidRPr="003C27D3">
        <w:rPr>
          <w:rFonts w:cs="Arial"/>
          <w:sz w:val="22"/>
          <w:szCs w:val="22"/>
        </w:rPr>
        <w:fldChar w:fldCharType="end"/>
      </w:r>
      <w:proofErr w:type="gramStart"/>
      <w:r w:rsidRPr="003C27D3">
        <w:rPr>
          <w:rFonts w:cs="Arial"/>
          <w:sz w:val="22"/>
          <w:szCs w:val="22"/>
        </w:rPr>
        <w:t>donnent</w:t>
      </w:r>
      <w:proofErr w:type="gramEnd"/>
      <w:r w:rsidRPr="003C27D3">
        <w:rPr>
          <w:rFonts w:cs="Arial"/>
          <w:sz w:val="22"/>
          <w:szCs w:val="22"/>
        </w:rPr>
        <w:t xml:space="preserve"> mandat au mandataire, qui l’accepte, pour les représenter vis-à-vis de l’acheteur et pour coordonner l’ensemble des prestations ;</w:t>
      </w:r>
    </w:p>
    <w:p w14:paraId="3BDDFF30" w14:textId="3074C2CF" w:rsidR="00F175CD" w:rsidRPr="003C27D3" w:rsidRDefault="00D25555" w:rsidP="003C27D3">
      <w:pPr>
        <w:pStyle w:val="Paragraphedeliste"/>
        <w:numPr>
          <w:ilvl w:val="0"/>
          <w:numId w:val="17"/>
        </w:numPr>
        <w:tabs>
          <w:tab w:val="left" w:pos="851"/>
        </w:tabs>
        <w:spacing w:before="120"/>
        <w:ind w:left="851" w:hanging="284"/>
        <w:contextualSpacing w:val="0"/>
        <w:jc w:val="both"/>
        <w:rPr>
          <w:rFonts w:cs="Arial"/>
          <w:iCs/>
          <w:sz w:val="22"/>
          <w:szCs w:val="22"/>
        </w:rPr>
      </w:pPr>
      <w:r w:rsidRPr="003C27D3">
        <w:rPr>
          <w:rFonts w:cs="Arial"/>
          <w:sz w:val="22"/>
          <w:szCs w:val="22"/>
        </w:rPr>
        <w:fldChar w:fldCharType="begin"/>
      </w:r>
      <w:r w:rsidRPr="003C27D3">
        <w:rPr>
          <w:rFonts w:cs="Arial"/>
          <w:sz w:val="22"/>
          <w:szCs w:val="22"/>
        </w:rPr>
        <w:instrText xml:space="preserve"> FORMCHECKBOX </w:instrText>
      </w:r>
      <w:r w:rsidR="00D978BE">
        <w:rPr>
          <w:rFonts w:cs="Arial"/>
          <w:sz w:val="22"/>
          <w:szCs w:val="22"/>
        </w:rPr>
        <w:fldChar w:fldCharType="separate"/>
      </w:r>
      <w:r w:rsidRPr="003C27D3">
        <w:rPr>
          <w:rFonts w:cs="Arial"/>
          <w:sz w:val="22"/>
          <w:szCs w:val="22"/>
        </w:rPr>
        <w:fldChar w:fldCharType="end"/>
      </w:r>
      <w:proofErr w:type="gramStart"/>
      <w:r w:rsidRPr="003C27D3">
        <w:rPr>
          <w:rFonts w:cs="Arial"/>
          <w:sz w:val="22"/>
          <w:szCs w:val="22"/>
        </w:rPr>
        <w:t>donnent</w:t>
      </w:r>
      <w:proofErr w:type="gramEnd"/>
      <w:r w:rsidRPr="003C27D3">
        <w:rPr>
          <w:rFonts w:cs="Arial"/>
          <w:sz w:val="22"/>
          <w:szCs w:val="22"/>
        </w:rPr>
        <w:t xml:space="preserve"> mandat au mandataire, qui l’accepte, pour signer, en leur nom et pour leur compte, les modifications ultérieures du marché public ;</w:t>
      </w:r>
    </w:p>
    <w:p w14:paraId="4E93A80F" w14:textId="04431FBC" w:rsidR="00F175CD" w:rsidRPr="003C27D3" w:rsidRDefault="00D25555" w:rsidP="003C27D3">
      <w:pPr>
        <w:pStyle w:val="Paragraphedeliste"/>
        <w:numPr>
          <w:ilvl w:val="0"/>
          <w:numId w:val="17"/>
        </w:numPr>
        <w:tabs>
          <w:tab w:val="left" w:pos="851"/>
        </w:tabs>
        <w:spacing w:before="120"/>
        <w:ind w:left="851" w:hanging="284"/>
        <w:contextualSpacing w:val="0"/>
        <w:jc w:val="both"/>
        <w:rPr>
          <w:rFonts w:cs="Arial"/>
          <w:i/>
          <w:sz w:val="22"/>
          <w:szCs w:val="22"/>
        </w:rPr>
      </w:pPr>
      <w:proofErr w:type="gramStart"/>
      <w:r w:rsidRPr="003C27D3">
        <w:rPr>
          <w:rFonts w:cs="Arial"/>
          <w:sz w:val="22"/>
          <w:szCs w:val="22"/>
        </w:rPr>
        <w:t>donnent</w:t>
      </w:r>
      <w:proofErr w:type="gramEnd"/>
      <w:r w:rsidRPr="003C27D3">
        <w:rPr>
          <w:rFonts w:cs="Arial"/>
          <w:sz w:val="22"/>
          <w:szCs w:val="22"/>
        </w:rPr>
        <w:t xml:space="preserve"> mandat au mandataire dans les conditions définies ci-dessous</w:t>
      </w:r>
      <w:r w:rsidR="003C27D3">
        <w:rPr>
          <w:rFonts w:cs="Arial"/>
          <w:sz w:val="22"/>
          <w:szCs w:val="22"/>
        </w:rPr>
        <w:t xml:space="preserve"> </w:t>
      </w:r>
      <w:r w:rsidRPr="003C27D3">
        <w:rPr>
          <w:rFonts w:cs="Arial"/>
          <w:i/>
          <w:sz w:val="22"/>
          <w:szCs w:val="22"/>
        </w:rPr>
        <w:t>(donner des précisions sur l’étendue du mandat)</w:t>
      </w:r>
    </w:p>
    <w:p w14:paraId="11A31634" w14:textId="77777777" w:rsidR="00F175CD" w:rsidRDefault="00F175CD">
      <w:pPr>
        <w:tabs>
          <w:tab w:val="left" w:pos="851"/>
        </w:tabs>
        <w:ind w:left="1694" w:hanging="1410"/>
        <w:jc w:val="both"/>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175CD" w14:paraId="0D01705D" w14:textId="77777777">
        <w:tc>
          <w:tcPr>
            <w:tcW w:w="4644" w:type="dxa"/>
            <w:tcBorders>
              <w:top w:val="single" w:sz="4" w:space="0" w:color="000000"/>
              <w:left w:val="single" w:sz="4" w:space="0" w:color="000000"/>
              <w:bottom w:val="single" w:sz="4" w:space="0" w:color="auto"/>
            </w:tcBorders>
            <w:shd w:val="clear" w:color="auto" w:fill="auto"/>
            <w:vAlign w:val="center"/>
          </w:tcPr>
          <w:p w14:paraId="389778B2" w14:textId="77777777" w:rsidR="00F175CD" w:rsidRDefault="00D25555">
            <w:pPr>
              <w:tabs>
                <w:tab w:val="left" w:pos="851"/>
              </w:tabs>
              <w:jc w:val="center"/>
              <w:rPr>
                <w:rFonts w:ascii="Arial" w:hAnsi="Arial" w:cs="Arial"/>
                <w:b/>
                <w:bCs/>
                <w:sz w:val="22"/>
                <w:szCs w:val="22"/>
              </w:rPr>
            </w:pPr>
            <w:r>
              <w:rPr>
                <w:rFonts w:ascii="Arial" w:hAnsi="Arial" w:cs="Arial"/>
                <w:b/>
                <w:bCs/>
                <w:sz w:val="22"/>
                <w:szCs w:val="22"/>
              </w:rPr>
              <w:t>Nom, prénom et qualité</w:t>
            </w:r>
          </w:p>
          <w:p w14:paraId="25FE1A29" w14:textId="77777777" w:rsidR="00F175CD" w:rsidRDefault="00D25555">
            <w:pPr>
              <w:tabs>
                <w:tab w:val="left" w:pos="851"/>
              </w:tabs>
              <w:jc w:val="center"/>
              <w:rPr>
                <w:rFonts w:ascii="Arial" w:hAnsi="Arial" w:cs="Arial"/>
                <w:b/>
                <w:bCs/>
                <w:sz w:val="22"/>
                <w:szCs w:val="22"/>
              </w:rPr>
            </w:pPr>
            <w:proofErr w:type="gramStart"/>
            <w:r>
              <w:rPr>
                <w:rFonts w:ascii="Arial" w:hAnsi="Arial" w:cs="Arial"/>
                <w:b/>
                <w:bCs/>
                <w:sz w:val="22"/>
                <w:szCs w:val="22"/>
              </w:rPr>
              <w:t>du</w:t>
            </w:r>
            <w:proofErr w:type="gramEnd"/>
            <w:r>
              <w:rPr>
                <w:rFonts w:ascii="Arial" w:hAnsi="Arial" w:cs="Arial"/>
                <w:b/>
                <w:bCs/>
                <w:sz w:val="22"/>
                <w:szCs w:val="22"/>
              </w:rPr>
              <w:t xml:space="preserve"> signataire (*)</w:t>
            </w:r>
          </w:p>
        </w:tc>
        <w:tc>
          <w:tcPr>
            <w:tcW w:w="2694" w:type="dxa"/>
            <w:tcBorders>
              <w:top w:val="single" w:sz="4" w:space="0" w:color="000000"/>
              <w:left w:val="single" w:sz="4" w:space="0" w:color="000000"/>
              <w:bottom w:val="single" w:sz="4" w:space="0" w:color="auto"/>
            </w:tcBorders>
            <w:shd w:val="clear" w:color="auto" w:fill="auto"/>
            <w:vAlign w:val="center"/>
          </w:tcPr>
          <w:p w14:paraId="203E540A" w14:textId="77777777" w:rsidR="00F175CD" w:rsidRDefault="00D25555">
            <w:pPr>
              <w:tabs>
                <w:tab w:val="left" w:pos="851"/>
              </w:tabs>
              <w:jc w:val="center"/>
              <w:rPr>
                <w:rFonts w:ascii="Arial" w:hAnsi="Arial" w:cs="Arial"/>
                <w:b/>
                <w:bCs/>
                <w:sz w:val="22"/>
                <w:szCs w:val="22"/>
              </w:rPr>
            </w:pPr>
            <w:r>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122ABF81" w14:textId="77777777" w:rsidR="00F175CD" w:rsidRDefault="00D25555">
            <w:pPr>
              <w:tabs>
                <w:tab w:val="left" w:pos="851"/>
              </w:tabs>
              <w:jc w:val="center"/>
              <w:rPr>
                <w:rFonts w:ascii="Arial" w:hAnsi="Arial" w:cs="Arial"/>
                <w:b/>
                <w:bCs/>
                <w:sz w:val="22"/>
                <w:szCs w:val="22"/>
              </w:rPr>
            </w:pPr>
            <w:r>
              <w:rPr>
                <w:rFonts w:ascii="Arial" w:hAnsi="Arial" w:cs="Arial"/>
                <w:b/>
                <w:bCs/>
                <w:sz w:val="22"/>
                <w:szCs w:val="22"/>
              </w:rPr>
              <w:t>Signature</w:t>
            </w:r>
          </w:p>
        </w:tc>
      </w:tr>
      <w:tr w:rsidR="00F175CD" w14:paraId="4B254F73" w14:textId="77777777">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0B40519E" w14:textId="77777777" w:rsidR="00F175CD" w:rsidRDefault="00F175CD">
            <w:pPr>
              <w:tabs>
                <w:tab w:val="left" w:pos="851"/>
              </w:tabs>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3D87C5DB" w14:textId="77777777" w:rsidR="00F175CD" w:rsidRDefault="00F175CD">
            <w:pPr>
              <w:tabs>
                <w:tab w:val="left" w:pos="851"/>
              </w:tabs>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1CBE49E3" w14:textId="77777777" w:rsidR="00F175CD" w:rsidRDefault="00F175CD">
            <w:pPr>
              <w:tabs>
                <w:tab w:val="left" w:pos="851"/>
              </w:tabs>
              <w:jc w:val="both"/>
              <w:rPr>
                <w:rFonts w:ascii="Arial" w:hAnsi="Arial" w:cs="Arial"/>
                <w:b/>
                <w:bCs/>
                <w:sz w:val="22"/>
                <w:szCs w:val="22"/>
              </w:rPr>
            </w:pPr>
          </w:p>
        </w:tc>
      </w:tr>
      <w:tr w:rsidR="00F175CD" w14:paraId="090FD299" w14:textId="77777777">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7165BB47" w14:textId="77777777" w:rsidR="00F175CD" w:rsidRDefault="00F175CD">
            <w:pPr>
              <w:tabs>
                <w:tab w:val="left" w:pos="851"/>
              </w:tabs>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6CE7E17" w14:textId="77777777" w:rsidR="00F175CD" w:rsidRDefault="00F175CD">
            <w:pPr>
              <w:tabs>
                <w:tab w:val="left" w:pos="851"/>
              </w:tabs>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1AC81665" w14:textId="77777777" w:rsidR="00F175CD" w:rsidRDefault="00F175CD">
            <w:pPr>
              <w:tabs>
                <w:tab w:val="left" w:pos="851"/>
              </w:tabs>
              <w:jc w:val="both"/>
              <w:rPr>
                <w:rFonts w:ascii="Arial" w:hAnsi="Arial" w:cs="Arial"/>
                <w:b/>
                <w:bCs/>
                <w:sz w:val="22"/>
                <w:szCs w:val="22"/>
              </w:rPr>
            </w:pPr>
          </w:p>
        </w:tc>
      </w:tr>
      <w:tr w:rsidR="00F175CD" w14:paraId="7C4C280D" w14:textId="77777777">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3F0EEA02" w14:textId="77777777" w:rsidR="00F175CD" w:rsidRDefault="00F175CD">
            <w:pPr>
              <w:tabs>
                <w:tab w:val="left" w:pos="851"/>
              </w:tabs>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3A3431EF" w14:textId="77777777" w:rsidR="00F175CD" w:rsidRDefault="00F175CD">
            <w:pPr>
              <w:tabs>
                <w:tab w:val="left" w:pos="851"/>
              </w:tabs>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7F6C642E" w14:textId="77777777" w:rsidR="00F175CD" w:rsidRDefault="00F175CD">
            <w:pPr>
              <w:tabs>
                <w:tab w:val="left" w:pos="851"/>
              </w:tabs>
              <w:jc w:val="both"/>
              <w:rPr>
                <w:rFonts w:ascii="Arial" w:hAnsi="Arial" w:cs="Arial"/>
                <w:b/>
                <w:bCs/>
                <w:sz w:val="22"/>
                <w:szCs w:val="22"/>
              </w:rPr>
            </w:pPr>
          </w:p>
        </w:tc>
      </w:tr>
    </w:tbl>
    <w:p w14:paraId="10A977EE" w14:textId="77777777" w:rsidR="00F175CD" w:rsidRDefault="00D25555">
      <w:pPr>
        <w:tabs>
          <w:tab w:val="left" w:pos="851"/>
        </w:tabs>
        <w:jc w:val="both"/>
        <w:rPr>
          <w:rFonts w:ascii="Arial" w:hAnsi="Arial" w:cs="Arial"/>
          <w:sz w:val="22"/>
          <w:szCs w:val="22"/>
        </w:rPr>
      </w:pPr>
      <w:r>
        <w:rPr>
          <w:rFonts w:ascii="Arial" w:hAnsi="Arial" w:cs="Arial"/>
          <w:sz w:val="22"/>
          <w:szCs w:val="22"/>
        </w:rPr>
        <w:t>(*) Le signataire doit avoir le pouvoir d’engager la personne qu’il représente.</w:t>
      </w:r>
    </w:p>
    <w:p w14:paraId="506AAD04" w14:textId="77777777" w:rsidR="00F175CD" w:rsidRDefault="00F175CD">
      <w:pPr>
        <w:tabs>
          <w:tab w:val="left" w:pos="851"/>
        </w:tabs>
        <w:jc w:val="both"/>
        <w:rPr>
          <w:rFonts w:ascii="Arial" w:hAnsi="Arial" w:cs="Arial"/>
          <w:sz w:val="22"/>
          <w:szCs w:val="22"/>
        </w:rPr>
      </w:pPr>
    </w:p>
    <w:p w14:paraId="277C5E34" w14:textId="77777777" w:rsidR="00F175CD" w:rsidRDefault="00D25555">
      <w:r>
        <w:br w:type="page" w:clear="all"/>
      </w:r>
    </w:p>
    <w:tbl>
      <w:tblPr>
        <w:tblW w:w="0" w:type="auto"/>
        <w:tblLayout w:type="fixed"/>
        <w:tblCellMar>
          <w:left w:w="71" w:type="dxa"/>
          <w:right w:w="71" w:type="dxa"/>
        </w:tblCellMar>
        <w:tblLook w:val="0000" w:firstRow="0" w:lastRow="0" w:firstColumn="0" w:lastColumn="0" w:noHBand="0" w:noVBand="0"/>
      </w:tblPr>
      <w:tblGrid>
        <w:gridCol w:w="10277"/>
      </w:tblGrid>
      <w:tr w:rsidR="00F175CD" w14:paraId="7171AEA0" w14:textId="77777777">
        <w:tc>
          <w:tcPr>
            <w:tcW w:w="10277" w:type="dxa"/>
            <w:shd w:val="clear" w:color="auto" w:fill="66CCFF"/>
          </w:tcPr>
          <w:p w14:paraId="6936AC02" w14:textId="77777777" w:rsidR="00F175CD" w:rsidRDefault="00D25555">
            <w:pPr>
              <w:rPr>
                <w:rFonts w:ascii="Arial" w:hAnsi="Arial" w:cs="Arial"/>
                <w:b/>
                <w:sz w:val="22"/>
                <w:szCs w:val="22"/>
              </w:rPr>
            </w:pPr>
            <w:r>
              <w:rPr>
                <w:rFonts w:ascii="Arial" w:hAnsi="Arial" w:cs="Arial"/>
                <w:sz w:val="22"/>
                <w:szCs w:val="22"/>
              </w:rPr>
              <w:lastRenderedPageBreak/>
              <w:br w:type="page" w:clear="all"/>
            </w:r>
            <w:r>
              <w:rPr>
                <w:rFonts w:ascii="Arial" w:hAnsi="Arial" w:cs="Arial"/>
                <w:b/>
                <w:sz w:val="22"/>
                <w:szCs w:val="22"/>
              </w:rPr>
              <w:br w:type="page" w:clear="all"/>
              <w:t>D - Identification et signature de l’acheteur</w:t>
            </w:r>
          </w:p>
        </w:tc>
      </w:tr>
    </w:tbl>
    <w:p w14:paraId="31453187" w14:textId="77777777" w:rsidR="00F175CD" w:rsidRDefault="00F175CD">
      <w:pPr>
        <w:tabs>
          <w:tab w:val="left" w:pos="851"/>
        </w:tabs>
        <w:rPr>
          <w:rFonts w:ascii="Arial" w:hAnsi="Arial" w:cs="Arial"/>
          <w:sz w:val="22"/>
          <w:szCs w:val="22"/>
        </w:rPr>
      </w:pPr>
    </w:p>
    <w:p w14:paraId="4689D631" w14:textId="77777777" w:rsidR="00F175CD" w:rsidRDefault="00D25555">
      <w:pPr>
        <w:pStyle w:val="Paragraphedeliste"/>
        <w:tabs>
          <w:tab w:val="left" w:pos="851"/>
        </w:tabs>
        <w:ind w:left="0"/>
        <w:rPr>
          <w:rFonts w:cs="Arial"/>
          <w:b/>
          <w:sz w:val="22"/>
          <w:szCs w:val="22"/>
        </w:rPr>
      </w:pPr>
      <w:r>
        <w:rPr>
          <w:rFonts w:cs="Arial"/>
          <w:b/>
          <w:sz w:val="22"/>
          <w:szCs w:val="22"/>
        </w:rPr>
        <w:t>Désignation de l’acheteur</w:t>
      </w:r>
    </w:p>
    <w:p w14:paraId="30EB00F3" w14:textId="77777777" w:rsidR="00F175CD" w:rsidRDefault="00D25555">
      <w:pPr>
        <w:tabs>
          <w:tab w:val="left" w:pos="851"/>
        </w:tabs>
        <w:rPr>
          <w:rFonts w:ascii="Arial" w:hAnsi="Arial" w:cs="Arial"/>
          <w:sz w:val="22"/>
          <w:szCs w:val="22"/>
        </w:rPr>
      </w:pPr>
      <w:r>
        <w:rPr>
          <w:rFonts w:ascii="Arial" w:hAnsi="Arial" w:cs="Arial"/>
          <w:sz w:val="22"/>
          <w:szCs w:val="22"/>
        </w:rPr>
        <w:t>Ministère de l’Europe et des Affaires étrangères</w:t>
      </w:r>
    </w:p>
    <w:p w14:paraId="42903A60" w14:textId="77777777" w:rsidR="00F175CD" w:rsidRDefault="00D25555">
      <w:pPr>
        <w:tabs>
          <w:tab w:val="left" w:pos="851"/>
        </w:tabs>
        <w:rPr>
          <w:rFonts w:ascii="Arial" w:hAnsi="Arial" w:cs="Arial"/>
          <w:sz w:val="22"/>
          <w:szCs w:val="22"/>
        </w:rPr>
      </w:pPr>
      <w:r>
        <w:rPr>
          <w:rFonts w:ascii="Arial" w:hAnsi="Arial" w:cs="Arial"/>
          <w:sz w:val="22"/>
          <w:szCs w:val="22"/>
        </w:rPr>
        <w:t>Direction des immeubles et de la logistique</w:t>
      </w:r>
    </w:p>
    <w:p w14:paraId="321C5562" w14:textId="77777777" w:rsidR="00F175CD" w:rsidRDefault="00D25555">
      <w:pPr>
        <w:tabs>
          <w:tab w:val="left" w:pos="851"/>
        </w:tabs>
        <w:rPr>
          <w:rFonts w:ascii="Arial" w:hAnsi="Arial" w:cs="Arial"/>
          <w:sz w:val="22"/>
          <w:szCs w:val="22"/>
        </w:rPr>
      </w:pPr>
      <w:r>
        <w:rPr>
          <w:rFonts w:ascii="Arial" w:hAnsi="Arial" w:cs="Arial"/>
          <w:sz w:val="22"/>
          <w:szCs w:val="22"/>
        </w:rPr>
        <w:t xml:space="preserve">57 boulevard des invalides </w:t>
      </w:r>
    </w:p>
    <w:p w14:paraId="040468A5" w14:textId="77777777" w:rsidR="00F175CD" w:rsidRDefault="00D25555">
      <w:pPr>
        <w:tabs>
          <w:tab w:val="left" w:pos="851"/>
        </w:tabs>
        <w:rPr>
          <w:rFonts w:ascii="Arial" w:hAnsi="Arial" w:cs="Arial"/>
          <w:sz w:val="22"/>
          <w:szCs w:val="22"/>
        </w:rPr>
      </w:pPr>
      <w:r>
        <w:rPr>
          <w:rFonts w:ascii="Arial" w:hAnsi="Arial" w:cs="Arial"/>
          <w:sz w:val="22"/>
          <w:szCs w:val="22"/>
        </w:rPr>
        <w:t>F-75700 PARIS 07 SP</w:t>
      </w:r>
    </w:p>
    <w:p w14:paraId="382F45D4" w14:textId="77777777" w:rsidR="00F175CD" w:rsidRDefault="00F175CD">
      <w:pPr>
        <w:tabs>
          <w:tab w:val="left" w:pos="851"/>
        </w:tabs>
        <w:ind w:left="426"/>
        <w:rPr>
          <w:rFonts w:ascii="Arial" w:hAnsi="Arial" w:cs="Arial"/>
          <w:sz w:val="22"/>
          <w:szCs w:val="22"/>
        </w:rPr>
      </w:pPr>
    </w:p>
    <w:p w14:paraId="08969F39" w14:textId="77777777" w:rsidR="00F175CD" w:rsidRDefault="00D25555">
      <w:pPr>
        <w:pStyle w:val="Paragraphedeliste"/>
        <w:tabs>
          <w:tab w:val="left" w:pos="851"/>
        </w:tabs>
        <w:ind w:left="0"/>
        <w:rPr>
          <w:rFonts w:cs="Arial"/>
          <w:b/>
          <w:sz w:val="22"/>
          <w:szCs w:val="22"/>
        </w:rPr>
      </w:pPr>
      <w:r>
        <w:rPr>
          <w:rFonts w:cs="Arial"/>
          <w:b/>
          <w:sz w:val="22"/>
          <w:szCs w:val="22"/>
        </w:rPr>
        <w:t>Nom, prénom, qualité du signataire du marché public</w:t>
      </w:r>
    </w:p>
    <w:p w14:paraId="1E4B9EB9" w14:textId="5E22F602" w:rsidR="00461692" w:rsidRDefault="00461692" w:rsidP="00461692">
      <w:pPr>
        <w:tabs>
          <w:tab w:val="left" w:pos="851"/>
        </w:tabs>
        <w:jc w:val="both"/>
        <w:rPr>
          <w:rFonts w:ascii="Arial" w:hAnsi="Arial" w:cs="Arial"/>
          <w:sz w:val="22"/>
          <w:szCs w:val="22"/>
        </w:rPr>
      </w:pPr>
      <w:r>
        <w:rPr>
          <w:rFonts w:ascii="Arial" w:hAnsi="Arial" w:cs="Arial"/>
          <w:sz w:val="22"/>
          <w:szCs w:val="22"/>
        </w:rPr>
        <w:tab/>
        <w:t>Directeur des immeubles et de la logistique</w:t>
      </w:r>
    </w:p>
    <w:p w14:paraId="7C69C210" w14:textId="0046CAE4" w:rsidR="00461692" w:rsidRDefault="00461692">
      <w:pPr>
        <w:tabs>
          <w:tab w:val="left" w:pos="851"/>
        </w:tabs>
        <w:rPr>
          <w:rFonts w:ascii="Arial" w:hAnsi="Arial" w:cs="Arial"/>
          <w:sz w:val="22"/>
          <w:szCs w:val="22"/>
        </w:rPr>
      </w:pPr>
    </w:p>
    <w:p w14:paraId="36E22FAC" w14:textId="77777777" w:rsidR="00461692" w:rsidRDefault="00461692">
      <w:pPr>
        <w:tabs>
          <w:tab w:val="left" w:pos="851"/>
        </w:tabs>
        <w:rPr>
          <w:rFonts w:ascii="Arial" w:hAnsi="Arial" w:cs="Arial"/>
          <w:sz w:val="22"/>
          <w:szCs w:val="22"/>
        </w:rPr>
      </w:pPr>
    </w:p>
    <w:p w14:paraId="13D535DE" w14:textId="77777777" w:rsidR="00F175CD" w:rsidRDefault="00F175CD" w:rsidP="00461692">
      <w:pPr>
        <w:tabs>
          <w:tab w:val="left" w:pos="851"/>
        </w:tabs>
        <w:jc w:val="both"/>
        <w:rPr>
          <w:rFonts w:ascii="Arial" w:hAnsi="Arial" w:cs="Arial"/>
          <w:b/>
          <w:sz w:val="22"/>
          <w:szCs w:val="22"/>
        </w:rPr>
      </w:pPr>
    </w:p>
    <w:p w14:paraId="75803992" w14:textId="77777777" w:rsidR="00F175CD" w:rsidRDefault="00D25555">
      <w:pPr>
        <w:pStyle w:val="Paragraphedeliste"/>
        <w:tabs>
          <w:tab w:val="left" w:pos="851"/>
        </w:tabs>
        <w:ind w:left="0"/>
        <w:rPr>
          <w:rFonts w:cs="Arial"/>
          <w:b/>
          <w:sz w:val="22"/>
          <w:szCs w:val="22"/>
        </w:rPr>
      </w:pPr>
      <w:r>
        <w:rPr>
          <w:rFonts w:cs="Arial"/>
          <w:b/>
          <w:sz w:val="22"/>
          <w:szCs w:val="22"/>
        </w:rPr>
        <w:t>Personne habilitée à donner les renseignements prévus à l’</w:t>
      </w:r>
      <w:hyperlink r:id="rId16" w:tooltip="https://www.legifrance.gouv.fr/affichCode.do;jsessionid=D5F2C558D167BFA1A3D87F2A4EDA8784.tplgfr42s_2?idSectionTA=LEGISCTA000037729737&amp;cidTexte=LEGITEXT000037701019&amp;dateTexte=20190401" w:history="1">
        <w:r>
          <w:rPr>
            <w:rFonts w:cs="Arial"/>
            <w:b/>
            <w:sz w:val="22"/>
            <w:szCs w:val="22"/>
          </w:rPr>
          <w:t>article R. 2191-59</w:t>
        </w:r>
      </w:hyperlink>
      <w:r>
        <w:rPr>
          <w:rFonts w:cs="Arial"/>
          <w:b/>
          <w:sz w:val="22"/>
          <w:szCs w:val="22"/>
        </w:rPr>
        <w:t xml:space="preserve"> du code de la commande publique, </w:t>
      </w:r>
      <w:r>
        <w:rPr>
          <w:rFonts w:cs="Arial"/>
          <w:sz w:val="22"/>
          <w:szCs w:val="22"/>
        </w:rPr>
        <w:t>auquel renvoie l’</w:t>
      </w:r>
      <w:hyperlink r:id="rId17" w:tooltip="https://www.legifrance.gouv.fr/affichCode.do;jsessionid=D5F2C558D167BFA1A3D87F2A4EDA8784.tplgfr42s_2?idSectionTA=LEGISCTA000037728411&amp;cidTexte=LEGITEXT000037701019&amp;dateTexte=20190401" w:history="1">
        <w:r>
          <w:rPr>
            <w:rFonts w:cs="Arial"/>
            <w:sz w:val="22"/>
            <w:szCs w:val="22"/>
          </w:rPr>
          <w:t>article R. 2391-28</w:t>
        </w:r>
      </w:hyperlink>
      <w:r>
        <w:rPr>
          <w:rFonts w:cs="Arial"/>
          <w:sz w:val="22"/>
          <w:szCs w:val="22"/>
        </w:rPr>
        <w:t xml:space="preserve"> du même code (nantissements ou cessions de créances)</w:t>
      </w:r>
    </w:p>
    <w:p w14:paraId="00C3DE0A" w14:textId="00B2EAFD" w:rsidR="00F175CD" w:rsidRDefault="00461692">
      <w:pPr>
        <w:pStyle w:val="fcase2metab"/>
        <w:ind w:left="0" w:firstLine="0"/>
        <w:rPr>
          <w:rFonts w:ascii="Arial" w:hAnsi="Arial" w:cs="Arial"/>
          <w:sz w:val="22"/>
          <w:szCs w:val="22"/>
        </w:rPr>
      </w:pPr>
      <w:r>
        <w:rPr>
          <w:rFonts w:ascii="Arial" w:hAnsi="Arial" w:cs="Arial"/>
          <w:sz w:val="22"/>
          <w:szCs w:val="22"/>
        </w:rPr>
        <w:tab/>
      </w:r>
      <w:r>
        <w:rPr>
          <w:rFonts w:ascii="Arial" w:hAnsi="Arial" w:cs="Arial"/>
          <w:sz w:val="22"/>
          <w:szCs w:val="22"/>
        </w:rPr>
        <w:tab/>
        <w:t>Directeur des immeubles et de la logistique</w:t>
      </w:r>
    </w:p>
    <w:p w14:paraId="014C561C" w14:textId="689025D2" w:rsidR="00461692" w:rsidRDefault="00461692">
      <w:pPr>
        <w:pStyle w:val="fcase2metab"/>
        <w:ind w:left="0" w:firstLine="0"/>
        <w:rPr>
          <w:rFonts w:ascii="Arial" w:hAnsi="Arial" w:cs="Arial"/>
          <w:sz w:val="22"/>
          <w:szCs w:val="22"/>
        </w:rPr>
      </w:pPr>
    </w:p>
    <w:p w14:paraId="7D07C539" w14:textId="6AEDA8AD" w:rsidR="00461692" w:rsidRDefault="00461692">
      <w:pPr>
        <w:pStyle w:val="fcase2metab"/>
        <w:ind w:left="0" w:firstLine="0"/>
        <w:rPr>
          <w:rFonts w:ascii="Arial" w:hAnsi="Arial" w:cs="Arial"/>
          <w:sz w:val="22"/>
          <w:szCs w:val="22"/>
        </w:rPr>
      </w:pPr>
    </w:p>
    <w:p w14:paraId="3A6CDA9A" w14:textId="77777777" w:rsidR="00461692" w:rsidRDefault="00461692">
      <w:pPr>
        <w:pStyle w:val="fcase2metab"/>
        <w:ind w:left="0" w:firstLine="0"/>
        <w:rPr>
          <w:rFonts w:ascii="Arial" w:hAnsi="Arial" w:cs="Arial"/>
          <w:sz w:val="22"/>
          <w:szCs w:val="22"/>
        </w:rPr>
      </w:pPr>
    </w:p>
    <w:p w14:paraId="7529E924" w14:textId="77777777" w:rsidR="00F175CD" w:rsidRDefault="00D25555">
      <w:pPr>
        <w:pStyle w:val="Paragraphedeliste"/>
        <w:tabs>
          <w:tab w:val="left" w:pos="851"/>
        </w:tabs>
        <w:ind w:left="0"/>
        <w:rPr>
          <w:rFonts w:cs="Arial"/>
          <w:b/>
          <w:sz w:val="22"/>
          <w:szCs w:val="22"/>
        </w:rPr>
      </w:pPr>
      <w:r>
        <w:rPr>
          <w:rFonts w:cs="Arial"/>
          <w:b/>
          <w:sz w:val="22"/>
          <w:szCs w:val="22"/>
        </w:rPr>
        <w:t>Désignation, adresse, numéro de téléphone du comptable assignataire</w:t>
      </w:r>
    </w:p>
    <w:p w14:paraId="63E1FD2B" w14:textId="2655009A" w:rsidR="00F175CD" w:rsidRDefault="00461692">
      <w:pPr>
        <w:pStyle w:val="fcase2metab"/>
        <w:jc w:val="left"/>
        <w:rPr>
          <w:rFonts w:ascii="Arial" w:hAnsi="Arial" w:cs="Arial"/>
          <w:sz w:val="22"/>
          <w:szCs w:val="22"/>
        </w:rPr>
      </w:pPr>
      <w:r>
        <w:rPr>
          <w:rFonts w:ascii="Arial" w:hAnsi="Arial" w:cs="Arial"/>
          <w:sz w:val="22"/>
          <w:szCs w:val="22"/>
        </w:rPr>
        <w:t>Monsieur</w:t>
      </w:r>
      <w:r w:rsidR="00D25555">
        <w:rPr>
          <w:rFonts w:ascii="Arial" w:hAnsi="Arial" w:cs="Arial"/>
          <w:sz w:val="22"/>
          <w:szCs w:val="22"/>
        </w:rPr>
        <w:t xml:space="preserve"> </w:t>
      </w:r>
      <w:r>
        <w:rPr>
          <w:rFonts w:ascii="Arial" w:hAnsi="Arial" w:cs="Arial"/>
          <w:sz w:val="22"/>
          <w:szCs w:val="22"/>
        </w:rPr>
        <w:t>le Directeur</w:t>
      </w:r>
      <w:r w:rsidR="00D25555">
        <w:rPr>
          <w:rFonts w:ascii="Arial" w:hAnsi="Arial" w:cs="Arial"/>
          <w:sz w:val="22"/>
          <w:szCs w:val="22"/>
        </w:rPr>
        <w:t xml:space="preserve"> de la direction spécialisée des finances publiques pour l’étranger (DSFIPE)</w:t>
      </w:r>
    </w:p>
    <w:p w14:paraId="6FBA3FFF" w14:textId="77777777" w:rsidR="00F175CD" w:rsidRDefault="00D25555">
      <w:pPr>
        <w:pStyle w:val="fcase2metab"/>
        <w:jc w:val="left"/>
        <w:rPr>
          <w:rFonts w:ascii="Arial" w:hAnsi="Arial" w:cs="Arial"/>
          <w:sz w:val="22"/>
          <w:szCs w:val="22"/>
        </w:rPr>
      </w:pPr>
      <w:r>
        <w:rPr>
          <w:rFonts w:ascii="Arial" w:hAnsi="Arial" w:cs="Arial"/>
          <w:sz w:val="22"/>
          <w:szCs w:val="22"/>
        </w:rPr>
        <w:t>30 rue de Malville – BP 54007</w:t>
      </w:r>
    </w:p>
    <w:p w14:paraId="5736109F" w14:textId="77777777" w:rsidR="00F175CD" w:rsidRDefault="00D25555">
      <w:pPr>
        <w:pStyle w:val="fcase2metab"/>
        <w:jc w:val="left"/>
        <w:rPr>
          <w:rFonts w:ascii="Arial" w:hAnsi="Arial" w:cs="Arial"/>
          <w:sz w:val="22"/>
          <w:szCs w:val="22"/>
        </w:rPr>
      </w:pPr>
      <w:r>
        <w:rPr>
          <w:rFonts w:ascii="Arial" w:hAnsi="Arial" w:cs="Arial"/>
          <w:sz w:val="22"/>
          <w:szCs w:val="22"/>
        </w:rPr>
        <w:t>44040 NANTES Cedex 1</w:t>
      </w:r>
    </w:p>
    <w:p w14:paraId="50288EAF" w14:textId="77777777" w:rsidR="00F175CD" w:rsidRDefault="00D25555">
      <w:pPr>
        <w:pStyle w:val="fcase2metab"/>
        <w:jc w:val="left"/>
        <w:rPr>
          <w:rFonts w:ascii="Arial" w:hAnsi="Arial" w:cs="Arial"/>
          <w:sz w:val="22"/>
          <w:szCs w:val="22"/>
        </w:rPr>
      </w:pPr>
      <w:r>
        <w:rPr>
          <w:rFonts w:ascii="Arial" w:hAnsi="Arial" w:cs="Arial"/>
          <w:sz w:val="22"/>
          <w:szCs w:val="22"/>
        </w:rPr>
        <w:t>Téléphone : 02 40 16 12 00</w:t>
      </w:r>
    </w:p>
    <w:p w14:paraId="3EF6B122" w14:textId="77777777" w:rsidR="00F175CD" w:rsidRDefault="00F175CD">
      <w:pPr>
        <w:pStyle w:val="fcase2metab"/>
        <w:ind w:left="0" w:firstLine="0"/>
        <w:rPr>
          <w:rFonts w:ascii="Arial" w:hAnsi="Arial" w:cs="Arial"/>
          <w:sz w:val="22"/>
          <w:szCs w:val="22"/>
        </w:rPr>
      </w:pPr>
    </w:p>
    <w:p w14:paraId="18F62BDD" w14:textId="77777777" w:rsidR="00F175CD" w:rsidRDefault="00D25555">
      <w:pPr>
        <w:pStyle w:val="Paragraphedeliste"/>
        <w:tabs>
          <w:tab w:val="left" w:pos="851"/>
        </w:tabs>
        <w:ind w:left="0"/>
        <w:rPr>
          <w:rFonts w:cs="Arial"/>
          <w:b/>
          <w:sz w:val="22"/>
          <w:szCs w:val="22"/>
        </w:rPr>
      </w:pPr>
      <w:r>
        <w:rPr>
          <w:rFonts w:cs="Arial"/>
          <w:b/>
          <w:sz w:val="22"/>
          <w:szCs w:val="22"/>
        </w:rPr>
        <w:t>Imputation budgétaire</w:t>
      </w:r>
    </w:p>
    <w:p w14:paraId="36FD6DD7" w14:textId="77777777" w:rsidR="00F175CD" w:rsidRDefault="00D25555">
      <w:pPr>
        <w:tabs>
          <w:tab w:val="left" w:pos="851"/>
        </w:tabs>
        <w:rPr>
          <w:rFonts w:ascii="Arial" w:hAnsi="Arial" w:cs="Arial"/>
          <w:sz w:val="22"/>
          <w:szCs w:val="22"/>
        </w:rPr>
      </w:pPr>
      <w:r>
        <w:rPr>
          <w:rFonts w:ascii="Arial" w:hAnsi="Arial" w:cs="Arial"/>
          <w:sz w:val="22"/>
          <w:szCs w:val="22"/>
        </w:rPr>
        <w:t xml:space="preserve">Programme 723 </w:t>
      </w:r>
    </w:p>
    <w:p w14:paraId="336B9F8E" w14:textId="77777777" w:rsidR="00F175CD" w:rsidRDefault="00F175CD">
      <w:pPr>
        <w:tabs>
          <w:tab w:val="left" w:pos="851"/>
        </w:tabs>
        <w:rPr>
          <w:rFonts w:ascii="Arial" w:hAnsi="Arial" w:cs="Arial"/>
          <w:sz w:val="22"/>
          <w:szCs w:val="22"/>
        </w:rPr>
      </w:pPr>
    </w:p>
    <w:p w14:paraId="42D4EB3E" w14:textId="77777777" w:rsidR="00F175CD" w:rsidRDefault="00F175CD">
      <w:pPr>
        <w:tabs>
          <w:tab w:val="left" w:pos="851"/>
        </w:tabs>
        <w:rPr>
          <w:rFonts w:ascii="Arial" w:hAnsi="Arial" w:cs="Arial"/>
          <w:sz w:val="22"/>
          <w:szCs w:val="22"/>
        </w:rPr>
      </w:pPr>
    </w:p>
    <w:p w14:paraId="7D518F7F" w14:textId="77777777" w:rsidR="00F175CD" w:rsidRDefault="00F175CD">
      <w:pPr>
        <w:tabs>
          <w:tab w:val="left" w:pos="851"/>
        </w:tabs>
        <w:rPr>
          <w:rFonts w:ascii="Arial" w:hAnsi="Arial" w:cs="Arial"/>
          <w:sz w:val="22"/>
          <w:szCs w:val="22"/>
        </w:rPr>
      </w:pPr>
    </w:p>
    <w:p w14:paraId="3CFB0382" w14:textId="77777777" w:rsidR="00F175CD" w:rsidRDefault="00F175CD">
      <w:pPr>
        <w:tabs>
          <w:tab w:val="left" w:pos="851"/>
        </w:tabs>
        <w:rPr>
          <w:rFonts w:ascii="Arial" w:hAnsi="Arial" w:cs="Arial"/>
          <w:sz w:val="22"/>
          <w:szCs w:val="22"/>
        </w:rPr>
      </w:pPr>
    </w:p>
    <w:p w14:paraId="04C25C2F" w14:textId="77777777" w:rsidR="00F175CD" w:rsidRDefault="00D25555">
      <w:pPr>
        <w:tabs>
          <w:tab w:val="left" w:pos="851"/>
          <w:tab w:val="left" w:pos="3402"/>
          <w:tab w:val="left" w:pos="6237"/>
          <w:tab w:val="left" w:pos="9072"/>
        </w:tabs>
        <w:jc w:val="both"/>
        <w:rPr>
          <w:rFonts w:ascii="Arial" w:hAnsi="Arial" w:cs="Arial"/>
          <w:i/>
          <w:sz w:val="22"/>
          <w:szCs w:val="22"/>
        </w:rPr>
      </w:pPr>
      <w:r>
        <w:rPr>
          <w:rFonts w:ascii="Arial" w:hAnsi="Arial" w:cs="Arial"/>
          <w:b/>
          <w:caps/>
          <w:sz w:val="22"/>
          <w:szCs w:val="22"/>
        </w:rPr>
        <w:t>P</w:t>
      </w:r>
      <w:r>
        <w:rPr>
          <w:rFonts w:ascii="Arial" w:hAnsi="Arial" w:cs="Arial"/>
          <w:b/>
          <w:sz w:val="22"/>
          <w:szCs w:val="22"/>
        </w:rPr>
        <w:t>our l</w:t>
      </w:r>
      <w:r>
        <w:rPr>
          <w:rFonts w:ascii="Arial" w:hAnsi="Arial" w:cs="Arial"/>
          <w:b/>
          <w:caps/>
          <w:sz w:val="22"/>
          <w:szCs w:val="22"/>
        </w:rPr>
        <w:t>’É</w:t>
      </w:r>
      <w:r>
        <w:rPr>
          <w:rFonts w:ascii="Arial" w:hAnsi="Arial" w:cs="Arial"/>
          <w:b/>
          <w:sz w:val="22"/>
          <w:szCs w:val="22"/>
        </w:rPr>
        <w:t>tat et ses établissements :</w:t>
      </w:r>
    </w:p>
    <w:p w14:paraId="2F573544" w14:textId="77777777" w:rsidR="00F175CD" w:rsidRDefault="00D25555">
      <w:pPr>
        <w:tabs>
          <w:tab w:val="left" w:pos="851"/>
          <w:tab w:val="left" w:pos="3402"/>
          <w:tab w:val="left" w:pos="6237"/>
          <w:tab w:val="left" w:pos="9072"/>
        </w:tabs>
        <w:jc w:val="both"/>
        <w:rPr>
          <w:rFonts w:ascii="Arial" w:hAnsi="Arial" w:cs="Arial"/>
          <w:sz w:val="22"/>
          <w:szCs w:val="22"/>
        </w:rPr>
      </w:pPr>
      <w:r>
        <w:rPr>
          <w:rFonts w:ascii="Arial" w:hAnsi="Arial" w:cs="Arial"/>
          <w:i/>
          <w:sz w:val="22"/>
          <w:szCs w:val="22"/>
        </w:rPr>
        <w:t>(Visa ou avis de l’autorité chargée du contrôle financier.)</w:t>
      </w:r>
    </w:p>
    <w:p w14:paraId="3FA34267" w14:textId="77777777" w:rsidR="00F175CD" w:rsidRDefault="00F175CD">
      <w:pPr>
        <w:tabs>
          <w:tab w:val="left" w:pos="851"/>
        </w:tabs>
        <w:rPr>
          <w:rFonts w:ascii="Arial" w:hAnsi="Arial" w:cs="Arial"/>
          <w:sz w:val="22"/>
          <w:szCs w:val="22"/>
        </w:rPr>
      </w:pPr>
    </w:p>
    <w:p w14:paraId="753734F1" w14:textId="77777777" w:rsidR="00F175CD" w:rsidRDefault="00D25555">
      <w:pPr>
        <w:tabs>
          <w:tab w:val="left" w:pos="851"/>
          <w:tab w:val="left" w:pos="5245"/>
          <w:tab w:val="left" w:pos="7371"/>
          <w:tab w:val="left" w:pos="7655"/>
        </w:tabs>
        <w:jc w:val="both"/>
        <w:rPr>
          <w:rFonts w:ascii="Arial" w:hAnsi="Arial" w:cs="Arial"/>
          <w:sz w:val="22"/>
          <w:szCs w:val="22"/>
        </w:rPr>
      </w:pPr>
      <w:r>
        <w:rPr>
          <w:rFonts w:ascii="Arial" w:hAnsi="Arial" w:cs="Arial"/>
          <w:sz w:val="22"/>
          <w:szCs w:val="22"/>
        </w:rPr>
        <w:tab/>
        <w:t>A : …………………</w:t>
      </w:r>
      <w:proofErr w:type="gramStart"/>
      <w:r>
        <w:rPr>
          <w:rFonts w:ascii="Arial" w:hAnsi="Arial" w:cs="Arial"/>
          <w:sz w:val="22"/>
          <w:szCs w:val="22"/>
        </w:rPr>
        <w:t>… ,</w:t>
      </w:r>
      <w:proofErr w:type="gramEnd"/>
      <w:r>
        <w:rPr>
          <w:rFonts w:ascii="Arial" w:hAnsi="Arial" w:cs="Arial"/>
          <w:sz w:val="22"/>
          <w:szCs w:val="22"/>
        </w:rPr>
        <w:t xml:space="preserve"> le …………………</w:t>
      </w:r>
    </w:p>
    <w:p w14:paraId="61F70559" w14:textId="77777777" w:rsidR="00F175CD" w:rsidRDefault="00F175CD">
      <w:pPr>
        <w:tabs>
          <w:tab w:val="left" w:pos="851"/>
        </w:tabs>
        <w:rPr>
          <w:rFonts w:ascii="Arial" w:hAnsi="Arial" w:cs="Arial"/>
          <w:sz w:val="22"/>
          <w:szCs w:val="22"/>
        </w:rPr>
      </w:pPr>
    </w:p>
    <w:p w14:paraId="5C9514A7" w14:textId="77777777" w:rsidR="00F175CD" w:rsidRDefault="00F175CD">
      <w:pPr>
        <w:tabs>
          <w:tab w:val="left" w:pos="851"/>
        </w:tabs>
        <w:ind w:left="6804"/>
        <w:jc w:val="both"/>
        <w:rPr>
          <w:rFonts w:ascii="Arial" w:hAnsi="Arial" w:cs="Arial"/>
          <w:sz w:val="22"/>
          <w:szCs w:val="22"/>
        </w:rPr>
      </w:pPr>
    </w:p>
    <w:p w14:paraId="5E462508" w14:textId="77777777" w:rsidR="00F175CD" w:rsidRDefault="00F175CD">
      <w:pPr>
        <w:tabs>
          <w:tab w:val="left" w:pos="851"/>
        </w:tabs>
        <w:ind w:left="6804"/>
        <w:jc w:val="both"/>
        <w:rPr>
          <w:rFonts w:ascii="Arial" w:hAnsi="Arial" w:cs="Arial"/>
          <w:sz w:val="22"/>
          <w:szCs w:val="22"/>
        </w:rPr>
      </w:pPr>
    </w:p>
    <w:p w14:paraId="44077FFE" w14:textId="77777777" w:rsidR="00F175CD" w:rsidRDefault="00F175CD">
      <w:pPr>
        <w:tabs>
          <w:tab w:val="left" w:pos="851"/>
        </w:tabs>
        <w:ind w:left="6804"/>
        <w:jc w:val="both"/>
        <w:rPr>
          <w:rFonts w:ascii="Arial" w:hAnsi="Arial" w:cs="Arial"/>
          <w:sz w:val="22"/>
          <w:szCs w:val="22"/>
        </w:rPr>
      </w:pPr>
    </w:p>
    <w:p w14:paraId="6EC6162D" w14:textId="77777777" w:rsidR="00F175CD" w:rsidRDefault="00F175CD">
      <w:pPr>
        <w:tabs>
          <w:tab w:val="left" w:pos="851"/>
        </w:tabs>
        <w:ind w:left="6804"/>
        <w:jc w:val="both"/>
        <w:rPr>
          <w:rFonts w:ascii="Arial" w:hAnsi="Arial" w:cs="Arial"/>
          <w:sz w:val="22"/>
          <w:szCs w:val="22"/>
        </w:rPr>
      </w:pPr>
    </w:p>
    <w:p w14:paraId="404DB38F" w14:textId="77777777" w:rsidR="00F175CD" w:rsidRDefault="00F175CD">
      <w:pPr>
        <w:tabs>
          <w:tab w:val="left" w:pos="851"/>
        </w:tabs>
        <w:ind w:left="6804"/>
        <w:jc w:val="both"/>
        <w:rPr>
          <w:rFonts w:ascii="Arial" w:hAnsi="Arial" w:cs="Arial"/>
          <w:sz w:val="22"/>
          <w:szCs w:val="22"/>
        </w:rPr>
      </w:pPr>
    </w:p>
    <w:p w14:paraId="7FEE4E7C" w14:textId="77777777" w:rsidR="00F175CD" w:rsidRDefault="00F175CD">
      <w:pPr>
        <w:tabs>
          <w:tab w:val="left" w:pos="851"/>
        </w:tabs>
        <w:ind w:left="6804"/>
        <w:jc w:val="both"/>
        <w:rPr>
          <w:rFonts w:ascii="Arial" w:hAnsi="Arial" w:cs="Arial"/>
          <w:sz w:val="22"/>
          <w:szCs w:val="22"/>
        </w:rPr>
      </w:pPr>
    </w:p>
    <w:p w14:paraId="7445ED92" w14:textId="77777777" w:rsidR="00F175CD" w:rsidRDefault="00F175CD">
      <w:pPr>
        <w:tabs>
          <w:tab w:val="left" w:pos="851"/>
        </w:tabs>
        <w:ind w:left="6804"/>
        <w:jc w:val="both"/>
        <w:rPr>
          <w:rFonts w:ascii="Arial" w:hAnsi="Arial" w:cs="Arial"/>
          <w:sz w:val="22"/>
          <w:szCs w:val="22"/>
        </w:rPr>
      </w:pPr>
    </w:p>
    <w:p w14:paraId="39B7E410" w14:textId="77777777" w:rsidR="00F175CD" w:rsidRDefault="00F175CD">
      <w:pPr>
        <w:tabs>
          <w:tab w:val="left" w:pos="851"/>
        </w:tabs>
        <w:ind w:left="6804"/>
        <w:jc w:val="both"/>
        <w:rPr>
          <w:rFonts w:ascii="Arial" w:hAnsi="Arial" w:cs="Arial"/>
          <w:sz w:val="22"/>
          <w:szCs w:val="22"/>
        </w:rPr>
      </w:pPr>
    </w:p>
    <w:p w14:paraId="5EB5148D" w14:textId="77777777" w:rsidR="00F175CD" w:rsidRDefault="00D25555">
      <w:pPr>
        <w:tabs>
          <w:tab w:val="left" w:pos="851"/>
        </w:tabs>
        <w:ind w:left="6804"/>
        <w:jc w:val="both"/>
        <w:rPr>
          <w:rFonts w:ascii="Arial" w:hAnsi="Arial" w:cs="Arial"/>
          <w:i/>
          <w:sz w:val="22"/>
          <w:szCs w:val="22"/>
        </w:rPr>
      </w:pPr>
      <w:r>
        <w:rPr>
          <w:rFonts w:ascii="Arial" w:hAnsi="Arial" w:cs="Arial"/>
          <w:sz w:val="22"/>
          <w:szCs w:val="22"/>
        </w:rPr>
        <w:t>Signature</w:t>
      </w:r>
    </w:p>
    <w:p w14:paraId="63E23DC9" w14:textId="77777777" w:rsidR="00F175CD" w:rsidRDefault="00F175CD">
      <w:pPr>
        <w:tabs>
          <w:tab w:val="left" w:pos="851"/>
        </w:tabs>
        <w:rPr>
          <w:rFonts w:ascii="Arial" w:hAnsi="Arial" w:cs="Arial"/>
          <w:sz w:val="22"/>
          <w:szCs w:val="22"/>
        </w:rPr>
      </w:pPr>
    </w:p>
    <w:p w14:paraId="79693CAE" w14:textId="77777777" w:rsidR="00F175CD" w:rsidRDefault="00F175CD">
      <w:pPr>
        <w:tabs>
          <w:tab w:val="left" w:pos="851"/>
        </w:tabs>
        <w:rPr>
          <w:rFonts w:ascii="Arial" w:hAnsi="Arial" w:cs="Arial"/>
          <w:sz w:val="22"/>
          <w:szCs w:val="22"/>
        </w:rPr>
      </w:pPr>
    </w:p>
    <w:p w14:paraId="5549D84B" w14:textId="77777777" w:rsidR="00F175CD" w:rsidRDefault="00F175CD">
      <w:pPr>
        <w:tabs>
          <w:tab w:val="left" w:pos="851"/>
        </w:tabs>
        <w:rPr>
          <w:rFonts w:ascii="Arial" w:hAnsi="Arial" w:cs="Arial"/>
          <w:sz w:val="22"/>
          <w:szCs w:val="22"/>
        </w:rPr>
      </w:pPr>
    </w:p>
    <w:p w14:paraId="0CFBA378" w14:textId="77777777" w:rsidR="00F175CD" w:rsidRDefault="00F175CD">
      <w:pPr>
        <w:tabs>
          <w:tab w:val="left" w:pos="851"/>
        </w:tabs>
        <w:rPr>
          <w:rFonts w:ascii="Arial" w:hAnsi="Arial" w:cs="Arial"/>
          <w:sz w:val="22"/>
          <w:szCs w:val="22"/>
        </w:rPr>
      </w:pPr>
    </w:p>
    <w:p w14:paraId="2CBAED7D" w14:textId="77777777" w:rsidR="00F175CD" w:rsidRDefault="00F175CD">
      <w:pPr>
        <w:tabs>
          <w:tab w:val="left" w:pos="851"/>
        </w:tabs>
        <w:rPr>
          <w:rFonts w:ascii="Arial" w:hAnsi="Arial" w:cs="Arial"/>
          <w:sz w:val="22"/>
          <w:szCs w:val="22"/>
        </w:rPr>
      </w:pPr>
    </w:p>
    <w:p w14:paraId="1A35A569" w14:textId="77777777" w:rsidR="00F175CD" w:rsidRDefault="00F175CD">
      <w:pPr>
        <w:tabs>
          <w:tab w:val="left" w:pos="851"/>
        </w:tabs>
        <w:rPr>
          <w:rFonts w:ascii="Arial" w:hAnsi="Arial" w:cs="Arial"/>
          <w:sz w:val="22"/>
          <w:szCs w:val="22"/>
        </w:rPr>
      </w:pPr>
    </w:p>
    <w:p w14:paraId="17176E2F" w14:textId="77777777" w:rsidR="00F175CD" w:rsidRDefault="00F175CD">
      <w:pPr>
        <w:tabs>
          <w:tab w:val="left" w:pos="851"/>
        </w:tabs>
        <w:rPr>
          <w:rFonts w:ascii="Arial" w:hAnsi="Arial" w:cs="Arial"/>
          <w:sz w:val="22"/>
          <w:szCs w:val="22"/>
        </w:rPr>
      </w:pPr>
    </w:p>
    <w:p w14:paraId="78EACE06" w14:textId="77777777" w:rsidR="00F175CD" w:rsidRDefault="00F175CD">
      <w:pPr>
        <w:tabs>
          <w:tab w:val="left" w:pos="851"/>
        </w:tabs>
        <w:rPr>
          <w:rFonts w:ascii="Arial" w:hAnsi="Arial" w:cs="Arial"/>
          <w:sz w:val="22"/>
          <w:szCs w:val="22"/>
        </w:rPr>
      </w:pPr>
    </w:p>
    <w:p w14:paraId="62EEAAEC" w14:textId="77777777" w:rsidR="00F175CD" w:rsidRDefault="00F175CD">
      <w:pPr>
        <w:tabs>
          <w:tab w:val="left" w:pos="851"/>
        </w:tabs>
        <w:rPr>
          <w:rFonts w:ascii="Arial" w:hAnsi="Arial" w:cs="Arial"/>
          <w:sz w:val="22"/>
          <w:szCs w:val="22"/>
        </w:rPr>
      </w:pPr>
    </w:p>
    <w:p w14:paraId="79200B8E" w14:textId="77777777" w:rsidR="00F175CD" w:rsidRDefault="00F175CD">
      <w:pPr>
        <w:tabs>
          <w:tab w:val="left" w:pos="851"/>
        </w:tabs>
        <w:ind w:left="6804"/>
        <w:jc w:val="both"/>
        <w:rPr>
          <w:rFonts w:ascii="Arial" w:hAnsi="Arial" w:cs="Arial"/>
          <w:i/>
          <w:sz w:val="18"/>
          <w:szCs w:val="18"/>
        </w:rPr>
      </w:pPr>
    </w:p>
    <w:sectPr w:rsidR="00F175CD">
      <w:headerReference w:type="default" r:id="rId18"/>
      <w:footerReference w:type="default" r:id="rId19"/>
      <w:headerReference w:type="first" r:id="rId20"/>
      <w:footerReference w:type="first" r:id="rId21"/>
      <w:type w:val="continuous"/>
      <w:pgSz w:w="11906" w:h="16838"/>
      <w:pgMar w:top="454" w:right="851" w:bottom="736" w:left="851" w:header="72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F5B82" w14:textId="77777777" w:rsidR="00F175CD" w:rsidRDefault="00D25555">
      <w:r>
        <w:separator/>
      </w:r>
    </w:p>
  </w:endnote>
  <w:endnote w:type="continuationSeparator" w:id="0">
    <w:p w14:paraId="53A7F018" w14:textId="77777777" w:rsidR="00F175CD" w:rsidRDefault="00D2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ndale Sans UI">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51" w:type="dxa"/>
      <w:tblLayout w:type="fixed"/>
      <w:tblCellMar>
        <w:left w:w="71" w:type="dxa"/>
        <w:right w:w="71" w:type="dxa"/>
      </w:tblCellMar>
      <w:tblLook w:val="0000" w:firstRow="0" w:lastRow="0" w:firstColumn="0" w:lastColumn="0" w:noHBand="0" w:noVBand="0"/>
    </w:tblPr>
    <w:tblGrid>
      <w:gridCol w:w="10251"/>
    </w:tblGrid>
    <w:tr w:rsidR="00145B0D" w:rsidRPr="004C018B" w14:paraId="500E14F9" w14:textId="77777777" w:rsidTr="00145B0D">
      <w:trPr>
        <w:trHeight w:val="400"/>
        <w:tblHeader/>
      </w:trPr>
      <w:tc>
        <w:tcPr>
          <w:tcW w:w="10251" w:type="dxa"/>
          <w:shd w:val="clear" w:color="auto" w:fill="66CCFF"/>
        </w:tcPr>
        <w:p w14:paraId="7247D76F" w14:textId="55186AD6" w:rsidR="00145B0D" w:rsidRPr="004C018B" w:rsidRDefault="00145B0D">
          <w:pPr>
            <w:pBdr>
              <w:top w:val="single" w:sz="2" w:space="0" w:color="000000"/>
              <w:left w:val="single" w:sz="2" w:space="0" w:color="000000"/>
              <w:bottom w:val="single" w:sz="2" w:space="0" w:color="000000"/>
              <w:right w:val="single" w:sz="2" w:space="0" w:color="000000"/>
              <w:between w:val="none" w:sz="4" w:space="0" w:color="000000"/>
            </w:pBdr>
            <w:tabs>
              <w:tab w:val="center" w:pos="4818"/>
              <w:tab w:val="left" w:pos="6960"/>
              <w:tab w:val="right" w:pos="9637"/>
            </w:tabs>
            <w:spacing w:before="120"/>
            <w:jc w:val="both"/>
            <w:rPr>
              <w:rFonts w:ascii="Arial" w:eastAsia="Andale Sans UI" w:hAnsi="Arial" w:cs="Tahoma"/>
              <w:sz w:val="18"/>
              <w:szCs w:val="24"/>
              <w:lang w:eastAsia="ja-JP" w:bidi="fa-IR"/>
            </w:rPr>
          </w:pPr>
          <w:r w:rsidRPr="004C018B">
            <w:rPr>
              <w:rFonts w:ascii="Arial" w:eastAsia="Andale Sans UI" w:hAnsi="Arial" w:cs="Tahoma"/>
              <w:sz w:val="18"/>
              <w:szCs w:val="24"/>
              <w:lang w:eastAsia="ja-JP" w:bidi="fa-IR"/>
            </w:rPr>
            <w:t xml:space="preserve">AE- MEAE_24069_DIL </w:t>
          </w:r>
          <w:r w:rsidR="00214399" w:rsidRPr="00214399">
            <w:rPr>
              <w:rFonts w:ascii="Arial" w:eastAsia="Andale Sans UI" w:hAnsi="Arial" w:cs="Tahoma"/>
              <w:sz w:val="18"/>
              <w:szCs w:val="24"/>
              <w:lang w:eastAsia="ja-JP" w:bidi="fa-IR"/>
            </w:rPr>
            <w:t>Prestations d’AMO BIM et BIM manager pour le projet ERA</w:t>
          </w:r>
          <w:r w:rsidRPr="004C018B">
            <w:rPr>
              <w:rFonts w:ascii="Arial" w:eastAsia="Andale Sans UI" w:hAnsi="Arial" w:cs="Tahoma"/>
              <w:sz w:val="18"/>
              <w:szCs w:val="24"/>
              <w:lang w:eastAsia="ja-JP" w:bidi="fa-IR"/>
            </w:rPr>
            <w:tab/>
          </w:r>
          <w:r w:rsidRPr="004C018B">
            <w:rPr>
              <w:rFonts w:ascii="Arial" w:eastAsia="Andale Sans UI" w:hAnsi="Arial" w:cs="Tahoma"/>
              <w:sz w:val="18"/>
              <w:szCs w:val="24"/>
              <w:lang w:eastAsia="ja-JP" w:bidi="fa-IR"/>
            </w:rPr>
            <w:tab/>
          </w:r>
          <w:r>
            <w:rPr>
              <w:rFonts w:ascii="Arial" w:eastAsia="Andale Sans UI" w:hAnsi="Arial" w:cs="Tahoma"/>
              <w:sz w:val="18"/>
              <w:szCs w:val="24"/>
              <w:lang w:eastAsia="ja-JP" w:bidi="fa-IR"/>
            </w:rPr>
            <w:t xml:space="preserve">                                              </w:t>
          </w:r>
          <w:r w:rsidRPr="004C018B">
            <w:rPr>
              <w:rFonts w:ascii="Arial" w:eastAsia="Andale Sans UI" w:hAnsi="Arial" w:cs="Tahoma"/>
              <w:sz w:val="18"/>
              <w:szCs w:val="24"/>
              <w:lang w:eastAsia="ja-JP" w:bidi="fa-IR"/>
            </w:rPr>
            <w:t xml:space="preserve">Page </w:t>
          </w:r>
          <w:r w:rsidRPr="004C018B">
            <w:rPr>
              <w:rFonts w:ascii="Arial" w:eastAsia="Andale Sans UI" w:hAnsi="Arial" w:cs="Tahoma"/>
              <w:sz w:val="18"/>
              <w:szCs w:val="24"/>
              <w:lang w:eastAsia="ja-JP" w:bidi="fa-IR"/>
            </w:rPr>
            <w:fldChar w:fldCharType="begin"/>
          </w:r>
          <w:r w:rsidRPr="004C018B">
            <w:rPr>
              <w:rFonts w:ascii="Arial" w:eastAsia="Andale Sans UI" w:hAnsi="Arial" w:cs="Tahoma"/>
              <w:sz w:val="18"/>
              <w:szCs w:val="24"/>
              <w:lang w:eastAsia="ja-JP" w:bidi="fa-IR"/>
            </w:rPr>
            <w:instrText xml:space="preserve"> PAGE </w:instrText>
          </w:r>
          <w:r w:rsidRPr="004C018B">
            <w:rPr>
              <w:rFonts w:ascii="Arial" w:eastAsia="Andale Sans UI" w:hAnsi="Arial" w:cs="Tahoma"/>
              <w:sz w:val="18"/>
              <w:szCs w:val="24"/>
              <w:lang w:eastAsia="ja-JP" w:bidi="fa-IR"/>
            </w:rPr>
            <w:fldChar w:fldCharType="separate"/>
          </w:r>
          <w:r w:rsidRPr="004C018B">
            <w:rPr>
              <w:rFonts w:ascii="Arial" w:eastAsia="Andale Sans UI" w:hAnsi="Arial" w:cs="Tahoma"/>
              <w:sz w:val="18"/>
              <w:szCs w:val="24"/>
              <w:lang w:eastAsia="ja-JP" w:bidi="fa-IR"/>
            </w:rPr>
            <w:t>1</w:t>
          </w:r>
          <w:r w:rsidRPr="004C018B">
            <w:rPr>
              <w:rFonts w:ascii="Arial" w:eastAsia="Andale Sans UI" w:hAnsi="Arial" w:cs="Tahoma"/>
              <w:sz w:val="18"/>
              <w:szCs w:val="24"/>
              <w:lang w:eastAsia="ja-JP" w:bidi="fa-IR"/>
            </w:rPr>
            <w:fldChar w:fldCharType="end"/>
          </w:r>
          <w:r w:rsidRPr="004C018B">
            <w:rPr>
              <w:rFonts w:ascii="Arial" w:eastAsia="Andale Sans UI" w:hAnsi="Arial" w:cs="Tahoma"/>
              <w:sz w:val="18"/>
              <w:szCs w:val="24"/>
              <w:lang w:eastAsia="ja-JP" w:bidi="fa-IR"/>
            </w:rPr>
            <w:t>/</w:t>
          </w:r>
          <w:r w:rsidRPr="004C018B">
            <w:rPr>
              <w:rFonts w:ascii="Arial" w:eastAsia="Andale Sans UI" w:hAnsi="Arial" w:cs="Tahoma"/>
              <w:sz w:val="18"/>
              <w:szCs w:val="24"/>
              <w:lang w:eastAsia="ja-JP" w:bidi="fa-IR"/>
            </w:rPr>
            <w:fldChar w:fldCharType="begin"/>
          </w:r>
          <w:r w:rsidRPr="004C018B">
            <w:rPr>
              <w:rFonts w:ascii="Arial" w:eastAsia="Andale Sans UI" w:hAnsi="Arial" w:cs="Tahoma"/>
              <w:sz w:val="18"/>
              <w:szCs w:val="24"/>
              <w:lang w:eastAsia="ja-JP" w:bidi="fa-IR"/>
            </w:rPr>
            <w:instrText xml:space="preserve"> NUMPAGES </w:instrText>
          </w:r>
          <w:r w:rsidRPr="004C018B">
            <w:rPr>
              <w:rFonts w:ascii="Arial" w:eastAsia="Andale Sans UI" w:hAnsi="Arial" w:cs="Tahoma"/>
              <w:sz w:val="18"/>
              <w:szCs w:val="24"/>
              <w:lang w:eastAsia="ja-JP" w:bidi="fa-IR"/>
            </w:rPr>
            <w:fldChar w:fldCharType="separate"/>
          </w:r>
          <w:r w:rsidRPr="004C018B">
            <w:rPr>
              <w:rFonts w:ascii="Arial" w:eastAsia="Andale Sans UI" w:hAnsi="Arial" w:cs="Tahoma"/>
              <w:sz w:val="18"/>
              <w:szCs w:val="24"/>
              <w:lang w:eastAsia="ja-JP" w:bidi="fa-IR"/>
            </w:rPr>
            <w:t>5</w:t>
          </w:r>
          <w:r w:rsidRPr="004C018B">
            <w:rPr>
              <w:rFonts w:ascii="Arial" w:eastAsia="Andale Sans UI" w:hAnsi="Arial" w:cs="Tahoma"/>
              <w:sz w:val="18"/>
              <w:szCs w:val="24"/>
              <w:lang w:eastAsia="ja-JP" w:bidi="fa-IR"/>
            </w:rPr>
            <w:fldChar w:fldCharType="end"/>
          </w:r>
        </w:p>
      </w:tc>
    </w:tr>
  </w:tbl>
  <w:p w14:paraId="47477903" w14:textId="77777777" w:rsidR="00F175CD" w:rsidRDefault="00F175CD">
    <w:pPr>
      <w:ind w:left="-284"/>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61" w:type="dxa"/>
      <w:tblLayout w:type="fixed"/>
      <w:tblCellMar>
        <w:left w:w="71" w:type="dxa"/>
        <w:right w:w="71" w:type="dxa"/>
      </w:tblCellMar>
      <w:tblLook w:val="0000" w:firstRow="0" w:lastRow="0" w:firstColumn="0" w:lastColumn="0" w:noHBand="0" w:noVBand="0"/>
    </w:tblPr>
    <w:tblGrid>
      <w:gridCol w:w="10251"/>
      <w:gridCol w:w="162"/>
      <w:gridCol w:w="162"/>
      <w:gridCol w:w="162"/>
      <w:gridCol w:w="162"/>
      <w:gridCol w:w="162"/>
    </w:tblGrid>
    <w:tr w:rsidR="004C018B" w14:paraId="580A4C3C" w14:textId="77777777" w:rsidTr="00600CA7">
      <w:trPr>
        <w:trHeight w:val="400"/>
        <w:tblHeader/>
      </w:trPr>
      <w:tc>
        <w:tcPr>
          <w:tcW w:w="10251" w:type="dxa"/>
          <w:shd w:val="clear" w:color="auto" w:fill="66CCFF"/>
        </w:tcPr>
        <w:p w14:paraId="5AC3F56B" w14:textId="351DD015" w:rsidR="004C018B" w:rsidRDefault="004C018B" w:rsidP="004C018B">
          <w:pPr>
            <w:pBdr>
              <w:top w:val="single" w:sz="2" w:space="0" w:color="000000"/>
              <w:left w:val="single" w:sz="2" w:space="0" w:color="000000"/>
              <w:bottom w:val="single" w:sz="2" w:space="0" w:color="000000"/>
              <w:right w:val="single" w:sz="2" w:space="0" w:color="000000"/>
              <w:between w:val="none" w:sz="4" w:space="0" w:color="000000"/>
            </w:pBdr>
            <w:tabs>
              <w:tab w:val="center" w:pos="4818"/>
              <w:tab w:val="left" w:pos="6960"/>
              <w:tab w:val="right" w:pos="9637"/>
            </w:tabs>
            <w:spacing w:before="120"/>
            <w:jc w:val="both"/>
            <w:rPr>
              <w:rFonts w:ascii="Arial" w:eastAsia="Andale Sans UI" w:hAnsi="Arial" w:cs="Tahoma"/>
              <w:sz w:val="18"/>
              <w:szCs w:val="24"/>
              <w:lang w:eastAsia="ja-JP" w:bidi="fa-IR"/>
            </w:rPr>
          </w:pPr>
          <w:r w:rsidRPr="004C018B">
            <w:rPr>
              <w:rFonts w:ascii="Arial" w:eastAsia="Andale Sans UI" w:hAnsi="Arial" w:cs="Tahoma"/>
              <w:sz w:val="18"/>
              <w:szCs w:val="24"/>
              <w:lang w:eastAsia="ja-JP" w:bidi="fa-IR"/>
            </w:rPr>
            <w:t xml:space="preserve">AE- MEAE_24069_DIL </w:t>
          </w:r>
          <w:r w:rsidR="00214399" w:rsidRPr="00214399">
            <w:rPr>
              <w:rFonts w:ascii="Arial" w:eastAsia="Andale Sans UI" w:hAnsi="Arial" w:cs="Tahoma"/>
              <w:sz w:val="18"/>
              <w:szCs w:val="24"/>
              <w:lang w:eastAsia="ja-JP" w:bidi="fa-IR"/>
            </w:rPr>
            <w:t>Prestations d’AMO BIM et BIM manager pour le projet ERA</w:t>
          </w:r>
          <w:r>
            <w:rPr>
              <w:rFonts w:ascii="Arial" w:eastAsia="Andale Sans UI" w:hAnsi="Arial" w:cs="Tahoma"/>
              <w:sz w:val="18"/>
              <w:szCs w:val="24"/>
              <w:lang w:eastAsia="ja-JP" w:bidi="fa-IR"/>
            </w:rPr>
            <w:tab/>
          </w:r>
          <w:r>
            <w:rPr>
              <w:rFonts w:ascii="Arial" w:eastAsia="Andale Sans UI" w:hAnsi="Arial" w:cs="Tahoma"/>
              <w:sz w:val="18"/>
              <w:szCs w:val="24"/>
              <w:lang w:eastAsia="ja-JP" w:bidi="fa-IR"/>
            </w:rPr>
            <w:tab/>
            <w:t xml:space="preserve">                                              Page </w:t>
          </w:r>
          <w:r>
            <w:rPr>
              <w:rFonts w:ascii="Arial" w:eastAsia="Andale Sans UI" w:hAnsi="Arial" w:cs="Tahoma"/>
              <w:sz w:val="18"/>
              <w:szCs w:val="24"/>
              <w:lang w:eastAsia="ja-JP" w:bidi="fa-IR"/>
            </w:rPr>
            <w:fldChar w:fldCharType="begin"/>
          </w:r>
          <w:r>
            <w:rPr>
              <w:rFonts w:ascii="Arial" w:eastAsia="Andale Sans UI" w:hAnsi="Arial" w:cs="Tahoma"/>
              <w:sz w:val="18"/>
              <w:szCs w:val="24"/>
              <w:lang w:eastAsia="ja-JP" w:bidi="fa-IR"/>
            </w:rPr>
            <w:instrText xml:space="preserve"> PAGE </w:instrText>
          </w:r>
          <w:r>
            <w:rPr>
              <w:rFonts w:ascii="Arial" w:eastAsia="Andale Sans UI" w:hAnsi="Arial" w:cs="Tahoma"/>
              <w:sz w:val="18"/>
              <w:szCs w:val="24"/>
              <w:lang w:eastAsia="ja-JP" w:bidi="fa-IR"/>
            </w:rPr>
            <w:fldChar w:fldCharType="separate"/>
          </w:r>
          <w:r>
            <w:rPr>
              <w:rFonts w:ascii="Arial" w:eastAsia="Andale Sans UI" w:hAnsi="Arial" w:cs="Tahoma"/>
              <w:sz w:val="18"/>
              <w:szCs w:val="24"/>
              <w:lang w:eastAsia="ja-JP" w:bidi="fa-IR"/>
            </w:rPr>
            <w:t>1</w:t>
          </w:r>
          <w:r>
            <w:rPr>
              <w:rFonts w:ascii="Arial" w:eastAsia="Andale Sans UI" w:hAnsi="Arial" w:cs="Tahoma"/>
              <w:sz w:val="18"/>
              <w:szCs w:val="24"/>
              <w:lang w:eastAsia="ja-JP" w:bidi="fa-IR"/>
            </w:rPr>
            <w:fldChar w:fldCharType="end"/>
          </w:r>
          <w:r>
            <w:rPr>
              <w:rFonts w:ascii="Arial" w:eastAsia="Andale Sans UI" w:hAnsi="Arial" w:cs="Tahoma"/>
              <w:sz w:val="18"/>
              <w:szCs w:val="24"/>
              <w:lang w:eastAsia="ja-JP" w:bidi="fa-IR"/>
            </w:rPr>
            <w:t>/</w:t>
          </w:r>
          <w:r>
            <w:rPr>
              <w:rFonts w:ascii="Arial" w:eastAsia="Andale Sans UI" w:hAnsi="Arial" w:cs="Tahoma"/>
              <w:sz w:val="18"/>
              <w:szCs w:val="24"/>
              <w:lang w:eastAsia="ja-JP" w:bidi="fa-IR"/>
            </w:rPr>
            <w:fldChar w:fldCharType="begin"/>
          </w:r>
          <w:r>
            <w:rPr>
              <w:rFonts w:ascii="Arial" w:eastAsia="Andale Sans UI" w:hAnsi="Arial" w:cs="Tahoma"/>
              <w:sz w:val="18"/>
              <w:szCs w:val="24"/>
              <w:lang w:eastAsia="ja-JP" w:bidi="fa-IR"/>
            </w:rPr>
            <w:instrText xml:space="preserve"> NUMPAGES </w:instrText>
          </w:r>
          <w:r>
            <w:rPr>
              <w:rFonts w:ascii="Arial" w:eastAsia="Andale Sans UI" w:hAnsi="Arial" w:cs="Tahoma"/>
              <w:sz w:val="18"/>
              <w:szCs w:val="24"/>
              <w:lang w:eastAsia="ja-JP" w:bidi="fa-IR"/>
            </w:rPr>
            <w:fldChar w:fldCharType="separate"/>
          </w:r>
          <w:r>
            <w:rPr>
              <w:rFonts w:ascii="Arial" w:eastAsia="Andale Sans UI" w:hAnsi="Arial" w:cs="Tahoma"/>
              <w:sz w:val="18"/>
              <w:szCs w:val="24"/>
              <w:lang w:eastAsia="ja-JP" w:bidi="fa-IR"/>
            </w:rPr>
            <w:t>5</w:t>
          </w:r>
          <w:r>
            <w:rPr>
              <w:rFonts w:ascii="Arial" w:eastAsia="Andale Sans UI" w:hAnsi="Arial" w:cs="Tahoma"/>
              <w:sz w:val="18"/>
              <w:szCs w:val="24"/>
              <w:lang w:eastAsia="ja-JP" w:bidi="fa-IR"/>
            </w:rPr>
            <w:fldChar w:fldCharType="end"/>
          </w:r>
        </w:p>
      </w:tc>
      <w:tc>
        <w:tcPr>
          <w:tcW w:w="162" w:type="dxa"/>
          <w:shd w:val="clear" w:color="auto" w:fill="66CCFF"/>
        </w:tcPr>
        <w:p w14:paraId="2AAAEB21" w14:textId="77777777" w:rsidR="004C018B" w:rsidRDefault="004C018B" w:rsidP="004C018B">
          <w:pPr>
            <w:rPr>
              <w:rFonts w:ascii="Arial" w:hAnsi="Arial" w:cs="Arial"/>
              <w:b/>
            </w:rPr>
          </w:pPr>
        </w:p>
      </w:tc>
      <w:tc>
        <w:tcPr>
          <w:tcW w:w="162" w:type="dxa"/>
          <w:shd w:val="clear" w:color="auto" w:fill="66CCFF"/>
        </w:tcPr>
        <w:p w14:paraId="7A0B21FC" w14:textId="77777777" w:rsidR="004C018B" w:rsidRDefault="004C018B" w:rsidP="004C018B">
          <w:pPr>
            <w:tabs>
              <w:tab w:val="center" w:pos="1366"/>
              <w:tab w:val="right" w:pos="2733"/>
            </w:tabs>
          </w:pPr>
        </w:p>
      </w:tc>
      <w:tc>
        <w:tcPr>
          <w:tcW w:w="162" w:type="dxa"/>
          <w:shd w:val="clear" w:color="auto" w:fill="66CCFF"/>
        </w:tcPr>
        <w:p w14:paraId="1823A7F3" w14:textId="77777777" w:rsidR="004C018B" w:rsidRDefault="004C018B" w:rsidP="004C018B">
          <w:pPr>
            <w:rPr>
              <w:rFonts w:ascii="Arial" w:hAnsi="Arial" w:cs="Arial"/>
              <w:b/>
            </w:rPr>
          </w:pPr>
        </w:p>
      </w:tc>
      <w:tc>
        <w:tcPr>
          <w:tcW w:w="162" w:type="dxa"/>
          <w:shd w:val="clear" w:color="auto" w:fill="66CCFF"/>
        </w:tcPr>
        <w:p w14:paraId="2AEEE23B" w14:textId="77777777" w:rsidR="004C018B" w:rsidRDefault="004C018B" w:rsidP="004C018B">
          <w:pPr>
            <w:jc w:val="center"/>
          </w:pPr>
        </w:p>
      </w:tc>
      <w:tc>
        <w:tcPr>
          <w:tcW w:w="162" w:type="dxa"/>
          <w:shd w:val="clear" w:color="auto" w:fill="66CCFF"/>
        </w:tcPr>
        <w:p w14:paraId="2969B9D1" w14:textId="77777777" w:rsidR="004C018B" w:rsidRDefault="004C018B" w:rsidP="004C018B"/>
      </w:tc>
    </w:tr>
  </w:tbl>
  <w:p w14:paraId="2F579F50" w14:textId="77777777" w:rsidR="00F175CD" w:rsidRDefault="00F175CD">
    <w:pPr>
      <w:pStyle w:val="Pieddepage"/>
      <w:ind w:firstLine="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2F09" w14:textId="77777777" w:rsidR="00F175CD" w:rsidRDefault="00D25555">
      <w:r>
        <w:separator/>
      </w:r>
    </w:p>
  </w:footnote>
  <w:footnote w:type="continuationSeparator" w:id="0">
    <w:p w14:paraId="5E81E3E0" w14:textId="77777777" w:rsidR="00F175CD" w:rsidRDefault="00D25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2B31" w14:textId="77777777" w:rsidR="00F175CD" w:rsidRDefault="00F175CD">
    <w:pPr>
      <w:pStyle w:val="En-tte"/>
    </w:pPr>
  </w:p>
  <w:p w14:paraId="0783F01D" w14:textId="77777777" w:rsidR="00F175CD" w:rsidRDefault="00F175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81DD4" w14:textId="40AD1C77" w:rsidR="00461692" w:rsidRDefault="00461692" w:rsidP="00461692">
    <w:pPr>
      <w:pStyle w:val="Intituldeladirection"/>
      <w:tabs>
        <w:tab w:val="left" w:pos="810"/>
        <w:tab w:val="left" w:pos="1560"/>
        <w:tab w:val="left" w:pos="7230"/>
        <w:tab w:val="right" w:pos="10148"/>
      </w:tabs>
      <w:ind w:left="7230" w:right="56"/>
      <w:rPr>
        <w:rFonts w:cs="Arial"/>
        <w:sz w:val="24"/>
        <w:szCs w:val="24"/>
      </w:rPr>
    </w:pPr>
    <w:r>
      <w:rPr>
        <w:noProof/>
      </w:rPr>
      <w:drawing>
        <wp:anchor distT="0" distB="3810" distL="0" distR="114300" simplePos="0" relativeHeight="251657728" behindDoc="0" locked="0" layoutInCell="1" allowOverlap="1" wp14:anchorId="5841A87C" wp14:editId="75B93B92">
          <wp:simplePos x="0" y="0"/>
          <wp:positionH relativeFrom="margin">
            <wp:align>left</wp:align>
          </wp:positionH>
          <wp:positionV relativeFrom="margin">
            <wp:posOffset>-1657350</wp:posOffset>
          </wp:positionV>
          <wp:extent cx="1506855" cy="1501140"/>
          <wp:effectExtent l="0" t="0" r="0" b="3810"/>
          <wp:wrapNone/>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pic:cNvPicPr>
                </pic:nvPicPr>
                <pic:blipFill>
                  <a:blip r:embed="rId1"/>
                  <a:srcRect l="7977"/>
                  <a:stretch/>
                </pic:blipFill>
                <pic:spPr bwMode="auto">
                  <a:xfrm>
                    <a:off x="0" y="0"/>
                    <a:ext cx="1506855" cy="1501140"/>
                  </a:xfrm>
                  <a:prstGeom prst="rect">
                    <a:avLst/>
                  </a:prstGeom>
                  <a:noFill/>
                  <a:ln>
                    <a:noFill/>
                  </a:ln>
                </pic:spPr>
              </pic:pic>
            </a:graphicData>
          </a:graphic>
          <wp14:sizeRelH relativeFrom="page">
            <wp14:pctWidth>0</wp14:pctWidth>
          </wp14:sizeRelH>
          <wp14:sizeRelV relativeFrom="page">
            <wp14:pctHeight>0</wp14:pctHeight>
          </wp14:sizeRelV>
        </wp:anchor>
      </w:drawing>
    </w:r>
    <w:r w:rsidR="00D25555">
      <w:rPr>
        <w:rFonts w:cs="Arial"/>
        <w:sz w:val="24"/>
        <w:szCs w:val="24"/>
      </w:rPr>
      <w:t>Direction de</w:t>
    </w:r>
    <w:r>
      <w:rPr>
        <w:rFonts w:cs="Arial"/>
        <w:sz w:val="24"/>
        <w:szCs w:val="24"/>
      </w:rPr>
      <w:t xml:space="preserve">s </w:t>
    </w:r>
    <w:r w:rsidR="00D25555">
      <w:rPr>
        <w:rFonts w:cs="Arial"/>
        <w:sz w:val="24"/>
        <w:szCs w:val="24"/>
      </w:rPr>
      <w:t>immeubl</w:t>
    </w:r>
    <w:r>
      <w:rPr>
        <w:rFonts w:cs="Arial"/>
        <w:sz w:val="24"/>
        <w:szCs w:val="24"/>
      </w:rPr>
      <w:t>es</w:t>
    </w:r>
  </w:p>
  <w:p w14:paraId="59029014" w14:textId="0ABB01FE" w:rsidR="00F175CD" w:rsidRDefault="00D25555" w:rsidP="00461692">
    <w:pPr>
      <w:pStyle w:val="Intituldeladirection"/>
      <w:tabs>
        <w:tab w:val="left" w:pos="810"/>
        <w:tab w:val="left" w:pos="1560"/>
        <w:tab w:val="left" w:pos="7230"/>
        <w:tab w:val="right" w:pos="10148"/>
      </w:tabs>
      <w:ind w:left="7230" w:right="56"/>
      <w:rPr>
        <w:rFonts w:cs="Arial"/>
        <w:sz w:val="24"/>
        <w:szCs w:val="24"/>
      </w:rPr>
    </w:pPr>
    <w:proofErr w:type="gramStart"/>
    <w:r>
      <w:rPr>
        <w:rFonts w:cs="Arial"/>
        <w:sz w:val="24"/>
        <w:szCs w:val="24"/>
      </w:rPr>
      <w:t>et</w:t>
    </w:r>
    <w:proofErr w:type="gramEnd"/>
    <w:r>
      <w:rPr>
        <w:rFonts w:cs="Arial"/>
        <w:sz w:val="24"/>
        <w:szCs w:val="24"/>
      </w:rPr>
      <w:t xml:space="preserve"> de la logistique</w:t>
    </w:r>
  </w:p>
  <w:p w14:paraId="525E3C83" w14:textId="6813D6DC" w:rsidR="00F175CD" w:rsidRDefault="00D25555">
    <w:pPr>
      <w:pStyle w:val="Intituldeladirection"/>
      <w:tabs>
        <w:tab w:val="left" w:pos="810"/>
        <w:tab w:val="left" w:pos="1560"/>
        <w:tab w:val="left" w:pos="7371"/>
        <w:tab w:val="right" w:pos="10148"/>
      </w:tabs>
      <w:ind w:right="56" w:firstLine="7655"/>
      <w:jc w:val="left"/>
      <w:rPr>
        <w:rFonts w:cs="Arial"/>
        <w:szCs w:val="24"/>
      </w:rPr>
    </w:pPr>
    <w:r>
      <w:rPr>
        <w:rFonts w:cs="Arial"/>
        <w:sz w:val="24"/>
        <w:szCs w:val="24"/>
      </w:rPr>
      <w:tab/>
    </w:r>
  </w:p>
  <w:p w14:paraId="044440FD" w14:textId="4E3AB594" w:rsidR="00F175CD" w:rsidRDefault="00F175CD">
    <w:pPr>
      <w:pStyle w:val="Intituldeladirection"/>
      <w:ind w:right="56"/>
      <w:rPr>
        <w:rFonts w:cs="Arial"/>
      </w:rPr>
    </w:pPr>
  </w:p>
  <w:p w14:paraId="3D54C948" w14:textId="7B5E6BCE" w:rsidR="00461692" w:rsidRDefault="00461692">
    <w:pPr>
      <w:pStyle w:val="Intituldeladirection"/>
      <w:ind w:right="56"/>
      <w:rPr>
        <w:rFonts w:cs="Arial"/>
      </w:rPr>
    </w:pPr>
  </w:p>
  <w:p w14:paraId="73CFC44D" w14:textId="161EAC8E" w:rsidR="00461692" w:rsidRDefault="00461692" w:rsidP="00FE1F98">
    <w:pPr>
      <w:pStyle w:val="Intituldeladirection"/>
      <w:ind w:right="56"/>
      <w:jc w:val="lef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0159"/>
    <w:multiLevelType w:val="hybridMultilevel"/>
    <w:tmpl w:val="EE16612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0C01E9"/>
    <w:multiLevelType w:val="multilevel"/>
    <w:tmpl w:val="DEA2A9FA"/>
    <w:lvl w:ilvl="0">
      <w:start w:val="2"/>
      <w:numFmt w:val="bullet"/>
      <w:lvlText w:val="-"/>
      <w:lvlJc w:val="left"/>
      <w:pPr>
        <w:ind w:left="720" w:hanging="360"/>
      </w:pPr>
      <w:rPr>
        <w:rFonts w:ascii="Arial" w:eastAsia="Arial" w:hAnsi="Arial" w:cs="Arial" w:hint="default"/>
        <w:b/>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B10403"/>
    <w:multiLevelType w:val="multilevel"/>
    <w:tmpl w:val="1DE40C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9F57689"/>
    <w:multiLevelType w:val="hybridMultilevel"/>
    <w:tmpl w:val="7AF0E0DA"/>
    <w:lvl w:ilvl="0" w:tplc="8EFE3D32">
      <w:start w:val="1"/>
      <w:numFmt w:val="bullet"/>
      <w:lvlText w:val=""/>
      <w:lvlJc w:val="left"/>
      <w:pPr>
        <w:ind w:left="720" w:hanging="360"/>
      </w:pPr>
      <w:rPr>
        <w:rFonts w:ascii="Symbol" w:hAnsi="Symbol" w:hint="default"/>
      </w:rPr>
    </w:lvl>
    <w:lvl w:ilvl="1" w:tplc="8EFE3D32">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2C27AE"/>
    <w:multiLevelType w:val="hybridMultilevel"/>
    <w:tmpl w:val="C3589BB6"/>
    <w:lvl w:ilvl="0" w:tplc="8EFE3D32">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23D90602"/>
    <w:multiLevelType w:val="multilevel"/>
    <w:tmpl w:val="57A834D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2F5CF7"/>
    <w:multiLevelType w:val="hybridMultilevel"/>
    <w:tmpl w:val="6B70065C"/>
    <w:lvl w:ilvl="0" w:tplc="8EFE3D32">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347A770D"/>
    <w:multiLevelType w:val="multilevel"/>
    <w:tmpl w:val="FB64EFF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49A03BF0"/>
    <w:multiLevelType w:val="multilevel"/>
    <w:tmpl w:val="44DAC2B8"/>
    <w:lvl w:ilvl="0">
      <w:start w:val="1"/>
      <w:numFmt w:val="decimal"/>
      <w:lvlText w:val="%1."/>
      <w:lvlJc w:val="left"/>
      <w:pPr>
        <w:ind w:left="1211" w:hanging="360"/>
      </w:pPr>
      <w:rPr>
        <w:rFonts w:ascii="Univers" w:hAnsi="Univers" w:cs="Univer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9" w15:restartNumberingAfterBreak="0">
    <w:nsid w:val="538C74BB"/>
    <w:multiLevelType w:val="multilevel"/>
    <w:tmpl w:val="0B784BAA"/>
    <w:lvl w:ilvl="0">
      <w:start w:val="1"/>
      <w:numFmt w:val="decimal"/>
      <w:lvlText w:val="%1."/>
      <w:lvlJc w:val="left"/>
      <w:pPr>
        <w:tabs>
          <w:tab w:val="num" w:pos="786"/>
        </w:tabs>
        <w:ind w:left="786"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578C6098"/>
    <w:multiLevelType w:val="multilevel"/>
    <w:tmpl w:val="DBF01632"/>
    <w:lvl w:ilvl="0">
      <w:start w:val="2"/>
      <w:numFmt w:val="bullet"/>
      <w:lvlText w:val="-"/>
      <w:lvlJc w:val="left"/>
      <w:pPr>
        <w:ind w:left="720" w:hanging="360"/>
      </w:pPr>
      <w:rPr>
        <w:rFonts w:ascii="Arial" w:eastAsia="Arial" w:hAnsi="Arial" w:cs="Arial" w:hint="default"/>
        <w:b/>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3A15A1F"/>
    <w:multiLevelType w:val="multilevel"/>
    <w:tmpl w:val="20E2C720"/>
    <w:lvl w:ilvl="0">
      <w:start w:val="1"/>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3E74F9D"/>
    <w:multiLevelType w:val="multilevel"/>
    <w:tmpl w:val="21C83FA2"/>
    <w:lvl w:ilvl="0">
      <w:start w:val="1"/>
      <w:numFmt w:val="bullet"/>
      <w:lvlText w:val=""/>
      <w:lvlJc w:val="left"/>
      <w:pPr>
        <w:tabs>
          <w:tab w:val="num" w:pos="927"/>
        </w:tabs>
        <w:ind w:left="927" w:hanging="360"/>
      </w:pPr>
      <w:rPr>
        <w:rFonts w:ascii="Wingdings" w:hAnsi="Wingdings" w:cs="Wingding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67F61EE7"/>
    <w:multiLevelType w:val="multilevel"/>
    <w:tmpl w:val="97DC5FF6"/>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4" w15:restartNumberingAfterBreak="0">
    <w:nsid w:val="6CBF3167"/>
    <w:multiLevelType w:val="multilevel"/>
    <w:tmpl w:val="062AE9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74815271"/>
    <w:multiLevelType w:val="multilevel"/>
    <w:tmpl w:val="F788B7E2"/>
    <w:lvl w:ilvl="0">
      <w:start w:val="6"/>
      <w:numFmt w:val="bullet"/>
      <w:lvlText w:val="-"/>
      <w:lvlJc w:val="left"/>
      <w:pPr>
        <w:ind w:left="792" w:hanging="360"/>
      </w:pPr>
      <w:rPr>
        <w:rFonts w:ascii="Univers" w:eastAsia="Times New Roman" w:hAnsi="Univers" w:cs="Univers" w:hint="default"/>
      </w:rPr>
    </w:lvl>
    <w:lvl w:ilvl="1">
      <w:start w:val="1"/>
      <w:numFmt w:val="bullet"/>
      <w:lvlText w:val="o"/>
      <w:lvlJc w:val="left"/>
      <w:pPr>
        <w:ind w:left="1512" w:hanging="360"/>
      </w:pPr>
      <w:rPr>
        <w:rFonts w:ascii="Courier New" w:hAnsi="Courier New" w:cs="Courier New" w:hint="default"/>
      </w:rPr>
    </w:lvl>
    <w:lvl w:ilvl="2">
      <w:start w:val="1"/>
      <w:numFmt w:val="bullet"/>
      <w:lvlText w:val=""/>
      <w:lvlJc w:val="left"/>
      <w:pPr>
        <w:ind w:left="2232" w:hanging="360"/>
      </w:pPr>
      <w:rPr>
        <w:rFonts w:ascii="Wingdings" w:hAnsi="Wingdings" w:hint="default"/>
      </w:rPr>
    </w:lvl>
    <w:lvl w:ilvl="3">
      <w:start w:val="1"/>
      <w:numFmt w:val="bullet"/>
      <w:lvlText w:val=""/>
      <w:lvlJc w:val="left"/>
      <w:pPr>
        <w:ind w:left="2952" w:hanging="360"/>
      </w:pPr>
      <w:rPr>
        <w:rFonts w:ascii="Symbol" w:hAnsi="Symbol" w:hint="default"/>
      </w:rPr>
    </w:lvl>
    <w:lvl w:ilvl="4">
      <w:start w:val="1"/>
      <w:numFmt w:val="bullet"/>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hint="default"/>
      </w:rPr>
    </w:lvl>
  </w:abstractNum>
  <w:abstractNum w:abstractNumId="16" w15:restartNumberingAfterBreak="0">
    <w:nsid w:val="77A666B4"/>
    <w:multiLevelType w:val="multilevel"/>
    <w:tmpl w:val="8CB2136E"/>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num w:numId="1">
    <w:abstractNumId w:val="16"/>
  </w:num>
  <w:num w:numId="2">
    <w:abstractNumId w:val="12"/>
  </w:num>
  <w:num w:numId="3">
    <w:abstractNumId w:val="9"/>
  </w:num>
  <w:num w:numId="4">
    <w:abstractNumId w:val="2"/>
  </w:num>
  <w:num w:numId="5">
    <w:abstractNumId w:val="13"/>
  </w:num>
  <w:num w:numId="6">
    <w:abstractNumId w:val="8"/>
  </w:num>
  <w:num w:numId="7">
    <w:abstractNumId w:val="7"/>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4"/>
  </w:num>
  <w:num w:numId="12">
    <w:abstractNumId w:val="11"/>
  </w:num>
  <w:num w:numId="13">
    <w:abstractNumId w:val="5"/>
  </w:num>
  <w:num w:numId="14">
    <w:abstractNumId w:val="1"/>
  </w:num>
  <w:num w:numId="15">
    <w:abstractNumId w:val="10"/>
  </w:num>
  <w:num w:numId="16">
    <w:abstractNumId w:val="3"/>
  </w:num>
  <w:num w:numId="17">
    <w:abstractNumId w:val="4"/>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5CD"/>
    <w:rsid w:val="00145B0D"/>
    <w:rsid w:val="00214399"/>
    <w:rsid w:val="003C27D3"/>
    <w:rsid w:val="00461692"/>
    <w:rsid w:val="004C018B"/>
    <w:rsid w:val="0081086B"/>
    <w:rsid w:val="008A715D"/>
    <w:rsid w:val="009143C7"/>
    <w:rsid w:val="00CA0BB2"/>
    <w:rsid w:val="00D25555"/>
    <w:rsid w:val="00D978BE"/>
    <w:rsid w:val="00F175CD"/>
    <w:rsid w:val="00F57CF1"/>
    <w:rsid w:val="00FE1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0E5A50"/>
  <w15:docId w15:val="{07C57C3A-0BEA-4F4C-9906-34D5DF3AE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NotedebasdepageCar">
    <w:name w:val="Note de bas de page Car"/>
    <w:basedOn w:val="Policepardfaut"/>
    <w:link w:val="Notedebasdepage"/>
    <w:uiPriority w:val="99"/>
    <w:semiHidden/>
    <w:rPr>
      <w:sz w:val="20"/>
      <w:szCs w:val="20"/>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Pr>
      <w:sz w:val="16"/>
      <w:szCs w:val="16"/>
    </w:rPr>
  </w:style>
  <w:style w:type="paragraph" w:styleId="Commentaire">
    <w:name w:val="annotation text"/>
    <w:basedOn w:val="Normal"/>
    <w:link w:val="CommentaireCar"/>
    <w:semiHidden/>
    <w:unhideWhenUsed/>
  </w:style>
  <w:style w:type="character" w:customStyle="1" w:styleId="CommentaireCar">
    <w:name w:val="Commentaire Car"/>
    <w:link w:val="Commentaire"/>
    <w:semiHidden/>
    <w:rPr>
      <w:rFonts w:ascii="Univers" w:hAnsi="Univers" w:cs="Univers"/>
      <w:lang w:eastAsia="zh-CN"/>
    </w:rPr>
  </w:style>
  <w:style w:type="character" w:customStyle="1" w:styleId="En-tteCar">
    <w:name w:val="En-tête Car"/>
    <w:link w:val="En-tte"/>
    <w:uiPriority w:val="99"/>
    <w:rPr>
      <w:rFonts w:ascii="Univers" w:hAnsi="Univers" w:cs="Univers"/>
      <w:lang w:eastAsia="zh-CN"/>
    </w:rPr>
  </w:style>
  <w:style w:type="character" w:customStyle="1" w:styleId="PieddepageCar">
    <w:name w:val="Pied de page Car"/>
    <w:link w:val="Pieddepage"/>
    <w:uiPriority w:val="99"/>
    <w:rPr>
      <w:rFonts w:ascii="Univers" w:hAnsi="Univers" w:cs="Univers"/>
      <w:lang w:eastAsia="zh-CN"/>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rPr>
  </w:style>
  <w:style w:type="paragraph" w:customStyle="1" w:styleId="11">
    <w:name w:val="1.1"/>
    <w:basedOn w:val="Normal"/>
    <w:link w:val="11Car"/>
    <w:qFormat/>
    <w:pPr>
      <w:spacing w:before="120" w:after="120"/>
      <w:ind w:left="284"/>
      <w:jc w:val="both"/>
    </w:pPr>
    <w:rPr>
      <w:rFonts w:ascii="Arial" w:eastAsia="Arial" w:hAnsi="Arial" w:cs="Times New Roman"/>
      <w:sz w:val="22"/>
      <w:szCs w:val="24"/>
      <w:lang w:eastAsia="en-US"/>
    </w:rPr>
  </w:style>
  <w:style w:type="character" w:customStyle="1" w:styleId="11Car">
    <w:name w:val="1.1 Car"/>
    <w:link w:val="11"/>
    <w:rPr>
      <w:rFonts w:ascii="Arial" w:eastAsia="Arial" w:hAnsi="Arial"/>
      <w:sz w:val="22"/>
      <w:szCs w:val="24"/>
      <w:lang w:eastAsia="en-US"/>
    </w:rPr>
  </w:style>
  <w:style w:type="paragraph" w:customStyle="1" w:styleId="ParagrapheIndent1">
    <w:name w:val="ParagrapheIndent1"/>
    <w:basedOn w:val="Normal"/>
    <w:next w:val="Normal"/>
    <w:qFormat/>
    <w:rPr>
      <w:rFonts w:ascii="Arial" w:eastAsia="Arial" w:hAnsi="Arial" w:cs="Arial"/>
      <w:sz w:val="22"/>
      <w:szCs w:val="24"/>
      <w:lang w:val="en-US" w:eastAsia="en-US"/>
    </w:rPr>
  </w:style>
  <w:style w:type="paragraph" w:customStyle="1" w:styleId="Texte">
    <w:name w:val="Texte"/>
    <w:basedOn w:val="Normal"/>
    <w:link w:val="TexteCar"/>
    <w:qFormat/>
    <w:pPr>
      <w:spacing w:before="120" w:after="120"/>
      <w:ind w:left="23" w:right="23"/>
      <w:jc w:val="both"/>
    </w:pPr>
    <w:rPr>
      <w:rFonts w:ascii="Arial" w:eastAsia="Arial" w:hAnsi="Arial" w:cs="Times New Roman"/>
      <w:sz w:val="22"/>
      <w:szCs w:val="24"/>
      <w:lang w:eastAsia="en-US"/>
    </w:rPr>
  </w:style>
  <w:style w:type="character" w:customStyle="1" w:styleId="TexteCar">
    <w:name w:val="Texte Car"/>
    <w:link w:val="Texte"/>
    <w:rPr>
      <w:rFonts w:ascii="Arial" w:eastAsia="Arial" w:hAnsi="Arial"/>
      <w:sz w:val="22"/>
      <w:szCs w:val="24"/>
      <w:lang w:eastAsia="en-US"/>
    </w:rPr>
  </w:style>
  <w:style w:type="paragraph" w:customStyle="1" w:styleId="Intituldeladirection">
    <w:name w:val="Intitulé de la direction"/>
    <w:basedOn w:val="Normal"/>
    <w:qFormat/>
    <w:pPr>
      <w:spacing w:line="336" w:lineRule="atLeast"/>
      <w:jc w:val="right"/>
    </w:pPr>
    <w:rPr>
      <w:rFonts w:ascii="Arial" w:eastAsia="Marianne" w:hAnsi="Arial" w:cs="Times New Roman"/>
      <w:b/>
      <w:sz w:val="28"/>
      <w:lang w:eastAsia="en-US"/>
    </w:rPr>
  </w:style>
  <w:style w:type="paragraph" w:styleId="Paragraphedeliste">
    <w:name w:val="List Paragraph"/>
    <w:basedOn w:val="Normal"/>
    <w:uiPriority w:val="34"/>
    <w:qFormat/>
    <w:pPr>
      <w:spacing w:line="240" w:lineRule="atLeast"/>
      <w:ind w:left="720"/>
      <w:contextualSpacing/>
    </w:pPr>
    <w:rPr>
      <w:rFonts w:ascii="Arial" w:eastAsia="Marianne" w:hAnsi="Arial"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07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01A99-3FAC-4864-90B6-5466C6DC1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1768</Words>
  <Characters>9729</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BOST Nicolas</cp:lastModifiedBy>
  <cp:revision>16</cp:revision>
  <dcterms:created xsi:type="dcterms:W3CDTF">2025-07-02T07:57:00Z</dcterms:created>
  <dcterms:modified xsi:type="dcterms:W3CDTF">2025-07-15T14:54:00Z</dcterms:modified>
</cp:coreProperties>
</file>